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1713" w:rsidR="003F1713" w:rsidP="003F1713" w:rsidRDefault="003F1713" w14:paraId="08031C8A" w14:textId="77777777"/>
    <w:p w:rsidRPr="006E103C" w:rsidR="003F1713" w:rsidP="770B93F7" w:rsidRDefault="003F1713" w14:paraId="722E91E3" w14:textId="71CCB584">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rPr>
      </w:pPr>
      <w:r w:rsidRPr="57071183" w:rsidR="62EFCA0D">
        <w:rPr>
          <w:rFonts w:ascii="Calibri" w:hAnsi="Calibri" w:eastAsia="Calibri" w:cs="Calibri" w:asciiTheme="minorAscii" w:hAnsiTheme="minorAscii" w:eastAsiaTheme="minorAscii" w:cstheme="minorAscii"/>
          <w:b w:val="1"/>
          <w:bCs w:val="1"/>
        </w:rPr>
        <w:t>Watercolor 10</w:t>
      </w:r>
      <w:r w:rsidRPr="57071183" w:rsidR="53E468F8">
        <w:rPr>
          <w:rFonts w:ascii="Calibri" w:hAnsi="Calibri" w:eastAsia="Calibri" w:cs="Calibri" w:asciiTheme="minorAscii" w:hAnsiTheme="minorAscii" w:eastAsiaTheme="minorAscii" w:cstheme="minorAscii"/>
          <w:b w:val="1"/>
          <w:bCs w:val="1"/>
        </w:rPr>
        <w:t>0</w:t>
      </w:r>
    </w:p>
    <w:p w:rsidRPr="006E103C" w:rsidR="003F1713" w:rsidP="770B93F7" w:rsidRDefault="003F1713" w14:paraId="5D25C7AF" w14:textId="5A7BE91F">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rPr>
      </w:pPr>
      <w:r w:rsidRPr="770B93F7" w:rsidR="64F43032">
        <w:rPr>
          <w:rFonts w:ascii="Calibri" w:hAnsi="Calibri" w:eastAsia="Calibri" w:cs="Calibri" w:asciiTheme="minorAscii" w:hAnsiTheme="minorAscii" w:eastAsiaTheme="minorAscii" w:cstheme="minorAscii"/>
          <w:b w:val="1"/>
          <w:bCs w:val="1"/>
        </w:rPr>
        <w:t>Instructor:</w:t>
      </w:r>
      <w:r w:rsidRPr="770B93F7" w:rsidR="003F1713">
        <w:rPr>
          <w:rFonts w:ascii="Calibri" w:hAnsi="Calibri" w:eastAsia="Calibri" w:cs="Calibri" w:asciiTheme="minorAscii" w:hAnsiTheme="minorAscii" w:eastAsiaTheme="minorAscii" w:cstheme="minorAscii"/>
          <w:b w:val="1"/>
          <w:bCs w:val="1"/>
        </w:rPr>
        <w:t xml:space="preserve"> Gail Bauman</w:t>
      </w:r>
    </w:p>
    <w:p w:rsidR="7261BED5" w:rsidP="770B93F7" w:rsidRDefault="7261BED5" w14:paraId="36C502B2" w14:textId="17057746">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rPr>
      </w:pPr>
      <w:r w:rsidRPr="770B93F7" w:rsidR="7261BED5">
        <w:rPr>
          <w:rFonts w:ascii="Calibri" w:hAnsi="Calibri" w:eastAsia="Calibri" w:cs="Calibri" w:asciiTheme="minorAscii" w:hAnsiTheme="minorAscii" w:eastAsiaTheme="minorAscii" w:cstheme="minorAscii"/>
          <w:b w:val="1"/>
          <w:bCs w:val="1"/>
        </w:rPr>
        <w:t>January 7</w:t>
      </w:r>
      <w:r w:rsidRPr="770B93F7" w:rsidR="3E4BE2F7">
        <w:rPr>
          <w:rFonts w:ascii="Calibri" w:hAnsi="Calibri" w:eastAsia="Calibri" w:cs="Calibri" w:asciiTheme="minorAscii" w:hAnsiTheme="minorAscii" w:eastAsiaTheme="minorAscii" w:cstheme="minorAscii"/>
          <w:b w:val="1"/>
          <w:bCs w:val="1"/>
        </w:rPr>
        <w:t xml:space="preserve"> – </w:t>
      </w:r>
      <w:r w:rsidRPr="770B93F7" w:rsidR="7261BED5">
        <w:rPr>
          <w:rFonts w:ascii="Calibri" w:hAnsi="Calibri" w:eastAsia="Calibri" w:cs="Calibri" w:asciiTheme="minorAscii" w:hAnsiTheme="minorAscii" w:eastAsiaTheme="minorAscii" w:cstheme="minorAscii"/>
          <w:b w:val="1"/>
          <w:bCs w:val="1"/>
        </w:rPr>
        <w:t>March</w:t>
      </w:r>
      <w:r w:rsidRPr="770B93F7" w:rsidR="3E4BE2F7">
        <w:rPr>
          <w:rFonts w:ascii="Calibri" w:hAnsi="Calibri" w:eastAsia="Calibri" w:cs="Calibri" w:asciiTheme="minorAscii" w:hAnsiTheme="minorAscii" w:eastAsiaTheme="minorAscii" w:cstheme="minorAscii"/>
          <w:b w:val="1"/>
          <w:bCs w:val="1"/>
        </w:rPr>
        <w:t xml:space="preserve"> 11</w:t>
      </w:r>
      <w:r w:rsidRPr="770B93F7" w:rsidR="66D2B0BF">
        <w:rPr>
          <w:rFonts w:ascii="Calibri" w:hAnsi="Calibri" w:eastAsia="Calibri" w:cs="Calibri" w:asciiTheme="minorAscii" w:hAnsiTheme="minorAscii" w:eastAsiaTheme="minorAscii" w:cstheme="minorAscii"/>
          <w:b w:val="1"/>
          <w:bCs w:val="1"/>
        </w:rPr>
        <w:t>, 2024</w:t>
      </w:r>
    </w:p>
    <w:p w:rsidRPr="006E103C" w:rsidR="0037793C" w:rsidP="770B93F7" w:rsidRDefault="45746310" w14:paraId="718DFBBD" w14:textId="549FB04F">
      <w:pPr>
        <w:rPr>
          <w:rFonts w:ascii="Calibri" w:hAnsi="Calibri" w:eastAsia="Calibri" w:cs="Calibri" w:asciiTheme="minorAscii" w:hAnsiTheme="minorAscii" w:eastAsiaTheme="minorAscii" w:cstheme="minorAscii"/>
          <w:b w:val="1"/>
          <w:bCs w:val="1"/>
        </w:rPr>
      </w:pPr>
      <w:r w:rsidRPr="770B93F7" w:rsidR="3E4BE2F7">
        <w:rPr>
          <w:rFonts w:ascii="Calibri" w:hAnsi="Calibri" w:eastAsia="Calibri" w:cs="Calibri" w:asciiTheme="minorAscii" w:hAnsiTheme="minorAscii" w:eastAsiaTheme="minorAscii" w:cstheme="minorAscii"/>
          <w:b w:val="1"/>
          <w:bCs w:val="1"/>
        </w:rPr>
        <w:t>Tuesday</w:t>
      </w:r>
      <w:r w:rsidRPr="770B93F7" w:rsidR="45746310">
        <w:rPr>
          <w:rFonts w:ascii="Calibri" w:hAnsi="Calibri" w:eastAsia="Calibri" w:cs="Calibri" w:asciiTheme="minorAscii" w:hAnsiTheme="minorAscii" w:eastAsiaTheme="minorAscii" w:cstheme="minorAscii"/>
          <w:b w:val="1"/>
          <w:bCs w:val="1"/>
        </w:rPr>
        <w:t xml:space="preserve"> Afternoons 1:</w:t>
      </w:r>
      <w:r w:rsidRPr="770B93F7" w:rsidR="003F1713">
        <w:rPr>
          <w:rFonts w:ascii="Calibri" w:hAnsi="Calibri" w:eastAsia="Calibri" w:cs="Calibri" w:asciiTheme="minorAscii" w:hAnsiTheme="minorAscii" w:eastAsiaTheme="minorAscii" w:cstheme="minorAscii"/>
          <w:b w:val="1"/>
          <w:bCs w:val="1"/>
        </w:rPr>
        <w:t>0</w:t>
      </w:r>
      <w:r w:rsidRPr="770B93F7" w:rsidR="45746310">
        <w:rPr>
          <w:rFonts w:ascii="Calibri" w:hAnsi="Calibri" w:eastAsia="Calibri" w:cs="Calibri" w:asciiTheme="minorAscii" w:hAnsiTheme="minorAscii" w:eastAsiaTheme="minorAscii" w:cstheme="minorAscii"/>
          <w:b w:val="1"/>
          <w:bCs w:val="1"/>
        </w:rPr>
        <w:t>0 – 3:</w:t>
      </w:r>
      <w:r w:rsidRPr="770B93F7" w:rsidR="417DFBF7">
        <w:rPr>
          <w:rFonts w:ascii="Calibri" w:hAnsi="Calibri" w:eastAsia="Calibri" w:cs="Calibri" w:asciiTheme="minorAscii" w:hAnsiTheme="minorAscii" w:eastAsiaTheme="minorAscii" w:cstheme="minorAscii"/>
          <w:b w:val="1"/>
          <w:bCs w:val="1"/>
        </w:rPr>
        <w:t>00</w:t>
      </w:r>
    </w:p>
    <w:p w:rsidR="770B93F7" w:rsidP="770B93F7" w:rsidRDefault="770B93F7" w14:paraId="23D4DA8E" w14:textId="1F3CFBD0">
      <w:pPr>
        <w:rPr>
          <w:rFonts w:ascii="Calibri" w:hAnsi="Calibri" w:eastAsia="Calibri" w:cs="Calibri" w:asciiTheme="minorAscii" w:hAnsiTheme="minorAscii" w:eastAsiaTheme="minorAscii" w:cstheme="minorAscii"/>
          <w:b w:val="1"/>
          <w:bCs w:val="1"/>
        </w:rPr>
      </w:pPr>
    </w:p>
    <w:p w:rsidR="0037793C" w:rsidP="770B93F7" w:rsidRDefault="0037793C" w14:paraId="02EB378F" w14:textId="77777777" w14:noSpellErr="1">
      <w:pPr>
        <w:rPr>
          <w:rFonts w:ascii="Calibri" w:hAnsi="Calibri" w:eastAsia="Calibri" w:cs="Calibri" w:asciiTheme="minorAscii" w:hAnsiTheme="minorAscii" w:eastAsiaTheme="minorAscii" w:cstheme="minorAscii"/>
        </w:rPr>
      </w:pPr>
    </w:p>
    <w:p w:rsidR="06463B7F" w:rsidP="000A6D0C" w:rsidRDefault="06463B7F" w14:paraId="54AAF69C" w14:textId="7E43FA2D">
      <w:pPr>
        <w:pStyle w:val="Normal"/>
        <w:ind w:left="2160" w:firstLine="720"/>
        <w:rPr>
          <w:rFonts w:ascii="Calibri" w:hAnsi="Calibri" w:eastAsia="Calibri" w:cs="Calibri" w:asciiTheme="minorAscii" w:hAnsiTheme="minorAscii" w:eastAsiaTheme="minorAscii" w:cstheme="minorAscii"/>
        </w:rPr>
      </w:pPr>
      <w:r w:rsidRPr="000A6D0C" w:rsidR="06463B7F">
        <w:rPr>
          <w:rFonts w:ascii="Calibri" w:hAnsi="Calibri" w:eastAsia="Calibri" w:cs="Calibri" w:asciiTheme="minorAscii" w:hAnsiTheme="minorAscii" w:eastAsiaTheme="minorAscii" w:cstheme="minorAscii"/>
          <w:u w:val="single"/>
        </w:rPr>
        <w:t>WATERCOLOR FOR THE ABSOLUTE BEGINNER</w:t>
      </w:r>
    </w:p>
    <w:p w:rsidR="770B93F7" w:rsidP="770B93F7" w:rsidRDefault="770B93F7" w14:paraId="3BBED696" w14:textId="07466CF8">
      <w:pPr>
        <w:pStyle w:val="Normal"/>
        <w:rPr>
          <w:rFonts w:ascii="Calibri" w:hAnsi="Calibri" w:eastAsia="Calibri" w:cs="Calibri" w:asciiTheme="minorAscii" w:hAnsiTheme="minorAscii" w:eastAsiaTheme="minorAscii" w:cstheme="minorAscii"/>
          <w:u w:val="single"/>
        </w:rPr>
      </w:pPr>
    </w:p>
    <w:p w:rsidRPr="006E103C" w:rsidR="006E103C" w:rsidP="770B93F7" w:rsidRDefault="006E103C" w14:paraId="265A0E10" w14:textId="2C63830F" w14:noSpellErr="1">
      <w:pPr>
        <w:rPr>
          <w:rFonts w:ascii="Calibri" w:hAnsi="Calibri" w:eastAsia="Calibri" w:cs="Calibri" w:asciiTheme="minorAscii" w:hAnsiTheme="minorAscii" w:eastAsiaTheme="minorAscii" w:cstheme="minorAscii"/>
          <w:b w:val="1"/>
          <w:bCs w:val="1"/>
          <w:u w:val="single"/>
        </w:rPr>
      </w:pPr>
      <w:r w:rsidRPr="770B93F7" w:rsidR="006E103C">
        <w:rPr>
          <w:rFonts w:ascii="Calibri" w:hAnsi="Calibri" w:eastAsia="Calibri" w:cs="Calibri" w:asciiTheme="minorAscii" w:hAnsiTheme="minorAscii" w:eastAsiaTheme="minorAscii" w:cstheme="minorAscii"/>
          <w:b w:val="1"/>
          <w:bCs w:val="1"/>
          <w:u w:val="single"/>
        </w:rPr>
        <w:t>Class Description</w:t>
      </w:r>
    </w:p>
    <w:p w:rsidR="006E103C" w:rsidP="770B93F7" w:rsidRDefault="006E103C" w14:paraId="0FE39F9D" w14:textId="370E83B7">
      <w:pPr>
        <w:rPr>
          <w:rFonts w:ascii="Calibri" w:hAnsi="Calibri" w:eastAsia="Calibri" w:cs="Calibri" w:asciiTheme="minorAscii" w:hAnsiTheme="minorAscii" w:eastAsiaTheme="minorAscii" w:cstheme="minorAscii"/>
        </w:rPr>
      </w:pPr>
      <w:r w:rsidRPr="770B93F7" w:rsidR="006E103C">
        <w:rPr>
          <w:rFonts w:ascii="Calibri" w:hAnsi="Calibri" w:eastAsia="Calibri" w:cs="Calibri" w:asciiTheme="minorAscii" w:hAnsiTheme="minorAscii" w:eastAsiaTheme="minorAscii" w:cstheme="minorAscii"/>
        </w:rPr>
        <w:t xml:space="preserve">Discover the fun of watercolors! Learn and </w:t>
      </w:r>
      <w:r w:rsidRPr="770B93F7" w:rsidR="695A5E99">
        <w:rPr>
          <w:rFonts w:ascii="Calibri" w:hAnsi="Calibri" w:eastAsia="Calibri" w:cs="Calibri" w:asciiTheme="minorAscii" w:hAnsiTheme="minorAscii" w:eastAsiaTheme="minorAscii" w:cstheme="minorAscii"/>
        </w:rPr>
        <w:t>implement basic techniques of watercolor painting</w:t>
      </w:r>
      <w:r w:rsidRPr="770B93F7" w:rsidR="006E103C">
        <w:rPr>
          <w:rFonts w:ascii="Calibri" w:hAnsi="Calibri" w:eastAsia="Calibri" w:cs="Calibri" w:asciiTheme="minorAscii" w:hAnsiTheme="minorAscii" w:eastAsiaTheme="minorAscii" w:cstheme="minorAscii"/>
        </w:rPr>
        <w:t xml:space="preserve">. Good for </w:t>
      </w:r>
      <w:r w:rsidRPr="770B93F7" w:rsidR="006E221F">
        <w:rPr>
          <w:rFonts w:ascii="Calibri" w:hAnsi="Calibri" w:eastAsia="Calibri" w:cs="Calibri" w:asciiTheme="minorAscii" w:hAnsiTheme="minorAscii" w:eastAsiaTheme="minorAscii" w:cstheme="minorAscii"/>
        </w:rPr>
        <w:t xml:space="preserve">continuing beginners and </w:t>
      </w:r>
      <w:r w:rsidRPr="770B93F7" w:rsidR="006E103C">
        <w:rPr>
          <w:rFonts w:ascii="Calibri" w:hAnsi="Calibri" w:eastAsia="Calibri" w:cs="Calibri" w:asciiTheme="minorAscii" w:hAnsiTheme="minorAscii" w:eastAsiaTheme="minorAscii" w:cstheme="minorAscii"/>
        </w:rPr>
        <w:t>beginners just starting out.</w:t>
      </w:r>
    </w:p>
    <w:p w:rsidR="770B93F7" w:rsidP="770B93F7" w:rsidRDefault="770B93F7" w14:paraId="36FB5839" w14:textId="09EB23BA">
      <w:pPr>
        <w:rPr>
          <w:rFonts w:ascii="Calibri" w:hAnsi="Calibri" w:eastAsia="Calibri" w:cs="Calibri" w:asciiTheme="minorAscii" w:hAnsiTheme="minorAscii" w:eastAsiaTheme="minorAscii" w:cstheme="minorAscii"/>
          <w:b w:val="1"/>
          <w:bCs w:val="1"/>
        </w:rPr>
      </w:pPr>
    </w:p>
    <w:p w:rsidRPr="003F1713" w:rsidR="003921EE" w:rsidP="770B93F7" w:rsidRDefault="006E103C" w14:paraId="5A39BBE3" w14:textId="426BA67A" w14:noSpellErr="1">
      <w:pPr>
        <w:rPr>
          <w:rFonts w:ascii="Calibri" w:hAnsi="Calibri" w:eastAsia="Calibri" w:cs="Calibri" w:asciiTheme="minorAscii" w:hAnsiTheme="minorAscii" w:eastAsiaTheme="minorAscii" w:cstheme="minorAscii"/>
          <w:b w:val="1"/>
          <w:bCs w:val="1"/>
          <w:u w:val="single"/>
        </w:rPr>
      </w:pPr>
      <w:r w:rsidRPr="770B93F7" w:rsidR="006E103C">
        <w:rPr>
          <w:rFonts w:ascii="Calibri" w:hAnsi="Calibri" w:eastAsia="Calibri" w:cs="Calibri" w:asciiTheme="minorAscii" w:hAnsiTheme="minorAscii" w:eastAsiaTheme="minorAscii" w:cstheme="minorAscii"/>
          <w:b w:val="1"/>
          <w:bCs w:val="1"/>
          <w:u w:val="single"/>
        </w:rPr>
        <w:t>Art Supplies to Bring to Class</w:t>
      </w:r>
    </w:p>
    <w:p w:rsidR="770B93F7" w:rsidP="770B93F7" w:rsidRDefault="770B93F7" w14:paraId="70E39982" w14:textId="7C8ED00D">
      <w:pPr>
        <w:rPr>
          <w:rFonts w:ascii="Calibri" w:hAnsi="Calibri" w:eastAsia="Calibri" w:cs="Calibri" w:asciiTheme="minorAscii" w:hAnsiTheme="minorAscii" w:eastAsiaTheme="minorAscii" w:cstheme="minorAscii"/>
          <w:b w:val="1"/>
          <w:bCs w:val="1"/>
          <w:u w:val="single"/>
        </w:rPr>
      </w:pPr>
    </w:p>
    <w:p w:rsidRPr="003F1713" w:rsidR="00837DB0" w:rsidP="770B93F7" w:rsidRDefault="45746310" w14:paraId="10052A9D" w14:textId="4125B2BB">
      <w:pPr>
        <w:rPr>
          <w:rFonts w:ascii="Calibri" w:hAnsi="Calibri" w:eastAsia="Calibri" w:cs="Calibri" w:asciiTheme="minorAscii" w:hAnsiTheme="minorAscii" w:eastAsiaTheme="minorAscii" w:cstheme="minorAscii"/>
        </w:rPr>
      </w:pPr>
      <w:r w:rsidRPr="770B93F7" w:rsidR="45746310">
        <w:rPr>
          <w:rFonts w:ascii="Calibri" w:hAnsi="Calibri" w:eastAsia="Calibri" w:cs="Calibri" w:asciiTheme="minorAscii" w:hAnsiTheme="minorAscii" w:eastAsiaTheme="minorAscii" w:cstheme="minorAscii"/>
          <w:u w:val="single"/>
        </w:rPr>
        <w:t>Brushes</w:t>
      </w:r>
      <w:r w:rsidRPr="770B93F7" w:rsidR="45746310">
        <w:rPr>
          <w:rFonts w:ascii="Calibri" w:hAnsi="Calibri" w:eastAsia="Calibri" w:cs="Calibri" w:asciiTheme="minorAscii" w:hAnsiTheme="minorAscii" w:eastAsiaTheme="minorAscii" w:cstheme="minorAscii"/>
        </w:rPr>
        <w:t xml:space="preserve">: Synthetic </w:t>
      </w:r>
      <w:proofErr w:type="spellStart"/>
      <w:r w:rsidRPr="770B93F7" w:rsidR="45746310">
        <w:rPr>
          <w:rFonts w:ascii="Calibri" w:hAnsi="Calibri" w:eastAsia="Calibri" w:cs="Calibri" w:asciiTheme="minorAscii" w:hAnsiTheme="minorAscii" w:eastAsiaTheme="minorAscii" w:cstheme="minorAscii"/>
        </w:rPr>
        <w:t>Taklon</w:t>
      </w:r>
      <w:proofErr w:type="spellEnd"/>
      <w:r w:rsidRPr="770B93F7" w:rsidR="45746310">
        <w:rPr>
          <w:rFonts w:ascii="Calibri" w:hAnsi="Calibri" w:eastAsia="Calibri" w:cs="Calibri" w:asciiTheme="minorAscii" w:hAnsiTheme="minorAscii" w:eastAsiaTheme="minorAscii" w:cstheme="minorAscii"/>
        </w:rPr>
        <w:t xml:space="preserve"> </w:t>
      </w:r>
    </w:p>
    <w:p w:rsidRPr="003F1713" w:rsidR="00837DB0" w:rsidP="770B93F7" w:rsidRDefault="45746310" w14:paraId="3B714E21" w14:textId="1965948A">
      <w:pPr>
        <w:ind w:firstLine="720"/>
        <w:rPr>
          <w:rFonts w:ascii="Calibri" w:hAnsi="Calibri" w:eastAsia="Calibri" w:cs="Calibri" w:asciiTheme="minorAscii" w:hAnsiTheme="minorAscii" w:eastAsiaTheme="minorAscii" w:cstheme="minorAscii"/>
        </w:rPr>
      </w:pPr>
      <w:r w:rsidRPr="770B93F7" w:rsidR="45746310">
        <w:rPr>
          <w:rFonts w:ascii="Calibri" w:hAnsi="Calibri" w:eastAsia="Calibri" w:cs="Calibri" w:asciiTheme="minorAscii" w:hAnsiTheme="minorAscii" w:eastAsiaTheme="minorAscii" w:cstheme="minorAscii"/>
        </w:rPr>
        <w:t xml:space="preserve">Round: </w:t>
      </w:r>
      <w:r w:rsidRPr="770B93F7" w:rsidR="45746310">
        <w:rPr>
          <w:rFonts w:ascii="Calibri" w:hAnsi="Calibri" w:eastAsia="Calibri" w:cs="Calibri" w:asciiTheme="minorAscii" w:hAnsiTheme="minorAscii" w:eastAsiaTheme="minorAscii" w:cstheme="minorAscii"/>
        </w:rPr>
        <w:t xml:space="preserve"> </w:t>
      </w:r>
      <w:r w:rsidRPr="770B93F7" w:rsidR="45746310">
        <w:rPr>
          <w:rFonts w:ascii="Calibri" w:hAnsi="Calibri" w:eastAsia="Calibri" w:cs="Calibri" w:asciiTheme="minorAscii" w:hAnsiTheme="minorAscii" w:eastAsiaTheme="minorAscii" w:cstheme="minorAscii"/>
        </w:rPr>
        <w:t xml:space="preserve">#6, </w:t>
      </w:r>
      <w:r w:rsidRPr="770B93F7" w:rsidR="2AAFDB39">
        <w:rPr>
          <w:rFonts w:ascii="Calibri" w:hAnsi="Calibri" w:eastAsia="Calibri" w:cs="Calibri" w:asciiTheme="minorAscii" w:hAnsiTheme="minorAscii" w:eastAsiaTheme="minorAscii" w:cstheme="minorAscii"/>
        </w:rPr>
        <w:t xml:space="preserve">#8 and/or </w:t>
      </w:r>
      <w:r w:rsidRPr="770B93F7" w:rsidR="45746310">
        <w:rPr>
          <w:rFonts w:ascii="Calibri" w:hAnsi="Calibri" w:eastAsia="Calibri" w:cs="Calibri" w:asciiTheme="minorAscii" w:hAnsiTheme="minorAscii" w:eastAsiaTheme="minorAscii" w:cstheme="minorAscii"/>
        </w:rPr>
        <w:t>#10</w:t>
      </w:r>
      <w:r w:rsidRPr="770B93F7" w:rsidR="5AA1F9BC">
        <w:rPr>
          <w:rFonts w:ascii="Calibri" w:hAnsi="Calibri" w:eastAsia="Calibri" w:cs="Calibri" w:asciiTheme="minorAscii" w:hAnsiTheme="minorAscii" w:eastAsiaTheme="minorAscii" w:cstheme="minorAscii"/>
        </w:rPr>
        <w:t>, these brushes should come to a fine point,</w:t>
      </w:r>
    </w:p>
    <w:p w:rsidRPr="003F1713" w:rsidR="00837DB0" w:rsidP="770B93F7" w:rsidRDefault="45746310" w14:paraId="1514C6FF" w14:textId="3511C575">
      <w:pPr>
        <w:pStyle w:val="Normal"/>
        <w:ind w:firstLine="720"/>
        <w:rPr>
          <w:rFonts w:ascii="Calibri" w:hAnsi="Calibri" w:eastAsia="Calibri" w:cs="Calibri" w:asciiTheme="minorAscii" w:hAnsiTheme="minorAscii" w:eastAsiaTheme="minorAscii" w:cstheme="minorAscii"/>
          <w:sz w:val="24"/>
          <w:szCs w:val="24"/>
        </w:rPr>
      </w:pPr>
      <w:r w:rsidRPr="770B93F7" w:rsidR="5AA1F9BC">
        <w:rPr>
          <w:rFonts w:ascii="Calibri" w:hAnsi="Calibri" w:eastAsia="Calibri" w:cs="Calibri" w:asciiTheme="minorAscii" w:hAnsiTheme="minorAscii" w:eastAsiaTheme="minorAscii" w:cstheme="minorAscii"/>
        </w:rPr>
        <w:t>1 – ¾" flat brush; 1 – 1</w:t>
      </w:r>
      <w:r w:rsidRPr="770B93F7" w:rsidR="5AA1F9BC">
        <w:rPr>
          <w:rFonts w:ascii="Calibri" w:hAnsi="Calibri" w:eastAsia="Calibri" w:cs="Calibri" w:asciiTheme="minorAscii" w:hAnsiTheme="minorAscii" w:eastAsiaTheme="minorAscii" w:cstheme="minorAscii"/>
          <w:sz w:val="16"/>
          <w:szCs w:val="16"/>
        </w:rPr>
        <w:t>1/2</w:t>
      </w:r>
      <w:r w:rsidRPr="770B93F7" w:rsidR="3A2BCCC2">
        <w:rPr>
          <w:rFonts w:ascii="Calibri" w:hAnsi="Calibri" w:eastAsia="Calibri" w:cs="Calibri" w:asciiTheme="minorAscii" w:hAnsiTheme="minorAscii" w:eastAsiaTheme="minorAscii" w:cstheme="minorAscii"/>
          <w:sz w:val="16"/>
          <w:szCs w:val="16"/>
        </w:rPr>
        <w:t>”</w:t>
      </w:r>
      <w:r w:rsidRPr="770B93F7" w:rsidR="45746310">
        <w:rPr>
          <w:rFonts w:ascii="Calibri" w:hAnsi="Calibri" w:eastAsia="Calibri" w:cs="Calibri" w:asciiTheme="minorAscii" w:hAnsiTheme="minorAscii" w:eastAsiaTheme="minorAscii" w:cstheme="minorAscii"/>
          <w:sz w:val="16"/>
          <w:szCs w:val="16"/>
        </w:rPr>
        <w:t xml:space="preserve"> </w:t>
      </w:r>
      <w:r w:rsidRPr="770B93F7" w:rsidR="2B953DC1">
        <w:rPr>
          <w:rFonts w:ascii="Calibri" w:hAnsi="Calibri" w:eastAsia="Calibri" w:cs="Calibri" w:asciiTheme="minorAscii" w:hAnsiTheme="minorAscii" w:eastAsiaTheme="minorAscii" w:cstheme="minorAscii"/>
          <w:sz w:val="16"/>
          <w:szCs w:val="16"/>
        </w:rPr>
        <w:t xml:space="preserve"> </w:t>
      </w:r>
      <w:r w:rsidRPr="770B93F7" w:rsidR="2B953DC1">
        <w:rPr>
          <w:rFonts w:ascii="Calibri" w:hAnsi="Calibri" w:eastAsia="Calibri" w:cs="Calibri" w:asciiTheme="minorAscii" w:hAnsiTheme="minorAscii" w:eastAsiaTheme="minorAscii" w:cstheme="minorAscii"/>
          <w:sz w:val="24"/>
          <w:szCs w:val="24"/>
        </w:rPr>
        <w:t>flat brush</w:t>
      </w:r>
    </w:p>
    <w:p w:rsidRPr="003F1713" w:rsidR="00837DB0" w:rsidP="770B93F7" w:rsidRDefault="45746310" w14:paraId="237731DA" w14:textId="40053589">
      <w:pPr>
        <w:pStyle w:val="Normal"/>
        <w:ind w:firstLine="0"/>
        <w:rPr>
          <w:rFonts w:ascii="Calibri" w:hAnsi="Calibri" w:eastAsia="Calibri" w:cs="Calibri" w:asciiTheme="minorAscii" w:hAnsiTheme="minorAscii" w:eastAsiaTheme="minorAscii" w:cstheme="minorAscii"/>
        </w:rPr>
      </w:pPr>
    </w:p>
    <w:p w:rsidRPr="003F1713" w:rsidR="00837DB0" w:rsidP="770B93F7" w:rsidRDefault="45746310" w14:paraId="7DB9FE9D" w14:textId="27ADE957">
      <w:pPr>
        <w:pStyle w:val="Normal"/>
        <w:ind w:firstLine="0"/>
        <w:rPr>
          <w:rFonts w:ascii="Calibri" w:hAnsi="Calibri" w:eastAsia="Calibri" w:cs="Calibri" w:asciiTheme="minorAscii" w:hAnsiTheme="minorAscii" w:eastAsiaTheme="minorAscii" w:cstheme="minorAscii"/>
        </w:rPr>
      </w:pPr>
      <w:r w:rsidRPr="770B93F7" w:rsidR="45746310">
        <w:rPr>
          <w:rFonts w:ascii="Calibri" w:hAnsi="Calibri" w:eastAsia="Calibri" w:cs="Calibri" w:asciiTheme="minorAscii" w:hAnsiTheme="minorAscii" w:eastAsiaTheme="minorAscii" w:cstheme="minorAscii"/>
          <w:u w:val="single"/>
        </w:rPr>
        <w:t>Paper</w:t>
      </w:r>
      <w:r w:rsidRPr="770B93F7" w:rsidR="45746310">
        <w:rPr>
          <w:rFonts w:ascii="Calibri" w:hAnsi="Calibri" w:eastAsia="Calibri" w:cs="Calibri" w:asciiTheme="minorAscii" w:hAnsiTheme="minorAscii" w:eastAsiaTheme="minorAscii" w:cstheme="minorAscii"/>
        </w:rPr>
        <w:t xml:space="preserve">: A good paper makes a world of difference when painting. </w:t>
      </w:r>
    </w:p>
    <w:p w:rsidRPr="003F1713" w:rsidR="00837DB0" w:rsidP="770B93F7" w:rsidRDefault="00837DB0" w14:paraId="57FA6578" w14:textId="28CC229C">
      <w:pPr>
        <w:rPr>
          <w:rFonts w:ascii="Calibri" w:hAnsi="Calibri" w:eastAsia="Calibri" w:cs="Calibri" w:asciiTheme="minorAscii" w:hAnsiTheme="minorAscii" w:eastAsiaTheme="minorAscii" w:cstheme="minorAscii"/>
        </w:rPr>
      </w:pPr>
      <w:r w:rsidRPr="003F1713">
        <w:tab/>
      </w:r>
      <w:r w:rsidRPr="770B93F7" w:rsidR="06F67F21">
        <w:rPr>
          <w:rFonts w:ascii="Calibri" w:hAnsi="Calibri" w:eastAsia="Calibri" w:cs="Calibri" w:asciiTheme="minorAscii" w:hAnsiTheme="minorAscii" w:eastAsiaTheme="minorAscii" w:cstheme="minorAscii"/>
        </w:rPr>
        <w:t>2 w</w:t>
      </w:r>
      <w:r w:rsidRPr="770B93F7" w:rsidR="00837DB0">
        <w:rPr>
          <w:rFonts w:ascii="Calibri" w:hAnsi="Calibri" w:eastAsia="Calibri" w:cs="Calibri" w:asciiTheme="minorAscii" w:hAnsiTheme="minorAscii" w:eastAsiaTheme="minorAscii" w:cstheme="minorAscii"/>
        </w:rPr>
        <w:t>atercolor tablet</w:t>
      </w:r>
      <w:r w:rsidRPr="770B93F7" w:rsidR="78DE2CB6">
        <w:rPr>
          <w:rFonts w:ascii="Calibri" w:hAnsi="Calibri" w:eastAsia="Calibri" w:cs="Calibri" w:asciiTheme="minorAscii" w:hAnsiTheme="minorAscii" w:eastAsiaTheme="minorAscii" w:cstheme="minorAscii"/>
        </w:rPr>
        <w:t>s</w:t>
      </w:r>
      <w:r w:rsidRPr="770B93F7" w:rsidR="00837DB0">
        <w:rPr>
          <w:rFonts w:ascii="Calibri" w:hAnsi="Calibri" w:eastAsia="Calibri" w:cs="Calibri" w:asciiTheme="minorAscii" w:hAnsiTheme="minorAscii" w:eastAsiaTheme="minorAscii" w:cstheme="minorAscii"/>
        </w:rPr>
        <w:t xml:space="preserve"> (11” x 15” </w:t>
      </w:r>
      <w:r w:rsidRPr="770B93F7" w:rsidR="62841687">
        <w:rPr>
          <w:rFonts w:ascii="Calibri" w:hAnsi="Calibri" w:eastAsia="Calibri" w:cs="Calibri" w:asciiTheme="minorAscii" w:hAnsiTheme="minorAscii" w:eastAsiaTheme="minorAscii" w:cstheme="minorAscii"/>
        </w:rPr>
        <w:t>and</w:t>
      </w:r>
      <w:r w:rsidRPr="770B93F7" w:rsidR="00837DB0">
        <w:rPr>
          <w:rFonts w:ascii="Calibri" w:hAnsi="Calibri" w:eastAsia="Calibri" w:cs="Calibri" w:asciiTheme="minorAscii" w:hAnsiTheme="minorAscii" w:eastAsiaTheme="minorAscii" w:cstheme="minorAscii"/>
        </w:rPr>
        <w:t xml:space="preserve"> </w:t>
      </w:r>
      <w:r w:rsidRPr="770B93F7" w:rsidR="057CD3A7">
        <w:rPr>
          <w:rFonts w:ascii="Calibri" w:hAnsi="Calibri" w:eastAsia="Calibri" w:cs="Calibri" w:asciiTheme="minorAscii" w:hAnsiTheme="minorAscii" w:eastAsiaTheme="minorAscii" w:cstheme="minorAscii"/>
        </w:rPr>
        <w:t>9</w:t>
      </w:r>
      <w:r w:rsidRPr="770B93F7" w:rsidR="00837DB0">
        <w:rPr>
          <w:rFonts w:ascii="Calibri" w:hAnsi="Calibri" w:eastAsia="Calibri" w:cs="Calibri" w:asciiTheme="minorAscii" w:hAnsiTheme="minorAscii" w:eastAsiaTheme="minorAscii" w:cstheme="minorAscii"/>
        </w:rPr>
        <w:t>” x 1</w:t>
      </w:r>
      <w:r w:rsidRPr="770B93F7" w:rsidR="1B7A7210">
        <w:rPr>
          <w:rFonts w:ascii="Calibri" w:hAnsi="Calibri" w:eastAsia="Calibri" w:cs="Calibri" w:asciiTheme="minorAscii" w:hAnsiTheme="minorAscii" w:eastAsiaTheme="minorAscii" w:cstheme="minorAscii"/>
        </w:rPr>
        <w:t>2</w:t>
      </w:r>
      <w:r w:rsidRPr="770B93F7" w:rsidR="00837DB0">
        <w:rPr>
          <w:rFonts w:ascii="Calibri" w:hAnsi="Calibri" w:eastAsia="Calibri" w:cs="Calibri" w:asciiTheme="minorAscii" w:hAnsiTheme="minorAscii" w:eastAsiaTheme="minorAscii" w:cstheme="minorAscii"/>
        </w:rPr>
        <w:t>”)</w:t>
      </w:r>
    </w:p>
    <w:p w:rsidRPr="003F1713" w:rsidR="00837DB0" w:rsidP="770B93F7" w:rsidRDefault="45746310" w14:paraId="2374D246" w14:textId="77777777" w14:noSpellErr="1">
      <w:pPr>
        <w:ind w:firstLine="720"/>
        <w:rPr>
          <w:rFonts w:ascii="Calibri" w:hAnsi="Calibri" w:eastAsia="Calibri" w:cs="Calibri" w:asciiTheme="minorAscii" w:hAnsiTheme="minorAscii" w:eastAsiaTheme="minorAscii" w:cstheme="minorAscii"/>
        </w:rPr>
      </w:pPr>
      <w:r w:rsidRPr="770B93F7" w:rsidR="45746310">
        <w:rPr>
          <w:rFonts w:ascii="Calibri" w:hAnsi="Calibri" w:eastAsia="Calibri" w:cs="Calibri" w:asciiTheme="minorAscii" w:hAnsiTheme="minorAscii" w:eastAsiaTheme="minorAscii" w:cstheme="minorAscii"/>
        </w:rPr>
        <w:t>140# cold press is good for beginners. (140# refers to the thickness of the paper)</w:t>
      </w:r>
    </w:p>
    <w:p w:rsidRPr="003F1713" w:rsidR="00837DB0" w:rsidP="770B93F7" w:rsidRDefault="45746310" w14:paraId="2C43A9F6" w14:textId="603968CD">
      <w:pPr>
        <w:pStyle w:val="Normal"/>
        <w:suppressLineNumbers w:val="0"/>
        <w:bidi w:val="0"/>
        <w:spacing w:before="0" w:beforeAutospacing="off" w:after="0" w:afterAutospacing="off" w:line="259" w:lineRule="auto"/>
        <w:ind w:left="720" w:right="0"/>
        <w:jc w:val="left"/>
        <w:rPr>
          <w:rFonts w:ascii="Calibri" w:hAnsi="Calibri" w:eastAsia="Calibri" w:cs="Calibri" w:asciiTheme="minorAscii" w:hAnsiTheme="minorAscii" w:eastAsiaTheme="minorAscii" w:cstheme="minorAscii"/>
        </w:rPr>
      </w:pPr>
      <w:r w:rsidRPr="770B93F7" w:rsidR="4D9E8474">
        <w:rPr>
          <w:rFonts w:ascii="Calibri" w:hAnsi="Calibri" w:eastAsia="Calibri" w:cs="Calibri" w:asciiTheme="minorAscii" w:hAnsiTheme="minorAscii" w:eastAsiaTheme="minorAscii" w:cstheme="minorAscii"/>
        </w:rPr>
        <w:t>Choose Strathmore or beginning work. Use Arches for higher quality work.</w:t>
      </w:r>
    </w:p>
    <w:p w:rsidR="770B93F7" w:rsidP="770B93F7" w:rsidRDefault="770B93F7" w14:paraId="578E5231" w14:textId="58AECEDA">
      <w:pPr>
        <w:pStyle w:val="Normal"/>
        <w:suppressLineNumbers w:val="0"/>
        <w:bidi w:val="0"/>
        <w:spacing w:before="0" w:beforeAutospacing="off" w:after="0" w:afterAutospacing="off" w:line="259" w:lineRule="auto"/>
        <w:ind w:left="720" w:right="0"/>
        <w:jc w:val="left"/>
        <w:rPr>
          <w:rFonts w:ascii="Calibri" w:hAnsi="Calibri" w:eastAsia="Calibri" w:cs="Calibri" w:asciiTheme="minorAscii" w:hAnsiTheme="minorAscii" w:eastAsiaTheme="minorAscii" w:cstheme="minorAscii"/>
        </w:rPr>
      </w:pPr>
    </w:p>
    <w:p w:rsidRPr="003F1713" w:rsidR="00837DB0" w:rsidP="770B93F7" w:rsidRDefault="00837DB0" w14:paraId="4A03B000" w14:textId="6ABF0097">
      <w:pPr>
        <w:rPr>
          <w:rFonts w:ascii="Calibri" w:hAnsi="Calibri" w:eastAsia="Calibri" w:cs="Calibri" w:asciiTheme="minorAscii" w:hAnsiTheme="minorAscii" w:eastAsiaTheme="minorAscii" w:cstheme="minorAscii"/>
        </w:rPr>
      </w:pPr>
      <w:r w:rsidRPr="770B93F7" w:rsidR="00837DB0">
        <w:rPr>
          <w:rFonts w:ascii="Calibri" w:hAnsi="Calibri" w:eastAsia="Calibri" w:cs="Calibri" w:asciiTheme="minorAscii" w:hAnsiTheme="minorAscii" w:eastAsiaTheme="minorAscii" w:cstheme="minorAscii"/>
          <w:u w:val="single"/>
        </w:rPr>
        <w:t>Paint</w:t>
      </w:r>
      <w:r w:rsidRPr="770B93F7" w:rsidR="00837DB0">
        <w:rPr>
          <w:rFonts w:ascii="Calibri" w:hAnsi="Calibri" w:eastAsia="Calibri" w:cs="Calibri" w:asciiTheme="minorAscii" w:hAnsiTheme="minorAscii" w:eastAsiaTheme="minorAscii" w:cstheme="minorAscii"/>
        </w:rPr>
        <w:t xml:space="preserve">: </w:t>
      </w:r>
      <w:r>
        <w:tab/>
      </w:r>
      <w:r w:rsidRPr="770B93F7" w:rsidR="00837DB0">
        <w:rPr>
          <w:rFonts w:ascii="Calibri" w:hAnsi="Calibri" w:eastAsia="Calibri" w:cs="Calibri" w:asciiTheme="minorAscii" w:hAnsiTheme="minorAscii" w:eastAsiaTheme="minorAscii" w:cstheme="minorAscii"/>
        </w:rPr>
        <w:t>Better paints have a higher concentration of pigment</w:t>
      </w:r>
      <w:r w:rsidRPr="770B93F7" w:rsidR="295A5D5F">
        <w:rPr>
          <w:rFonts w:ascii="Calibri" w:hAnsi="Calibri" w:eastAsia="Calibri" w:cs="Calibri" w:asciiTheme="minorAscii" w:hAnsiTheme="minorAscii" w:eastAsiaTheme="minorAscii" w:cstheme="minorAscii"/>
        </w:rPr>
        <w:t xml:space="preserve"> and make better paintings</w:t>
      </w:r>
      <w:r w:rsidRPr="770B93F7" w:rsidR="00837DB0">
        <w:rPr>
          <w:rFonts w:ascii="Calibri" w:hAnsi="Calibri" w:eastAsia="Calibri" w:cs="Calibri" w:asciiTheme="minorAscii" w:hAnsiTheme="minorAscii" w:eastAsiaTheme="minorAscii" w:cstheme="minorAscii"/>
        </w:rPr>
        <w:t>.</w:t>
      </w:r>
    </w:p>
    <w:p w:rsidRPr="003F1713" w:rsidR="00837DB0" w:rsidP="770B93F7" w:rsidRDefault="00837DB0" w14:paraId="79E907E4" w14:textId="6ED1DAEC">
      <w:pPr>
        <w:rPr>
          <w:rFonts w:ascii="Calibri" w:hAnsi="Calibri" w:eastAsia="Calibri" w:cs="Calibri" w:asciiTheme="minorAscii" w:hAnsiTheme="minorAscii" w:eastAsiaTheme="minorAscii" w:cstheme="minorAscii"/>
        </w:rPr>
      </w:pPr>
      <w:r w:rsidRPr="003F1713">
        <w:tab/>
      </w:r>
      <w:r w:rsidRPr="770B93F7" w:rsidR="00837DB0">
        <w:rPr>
          <w:rFonts w:ascii="Calibri" w:hAnsi="Calibri" w:eastAsia="Calibri" w:cs="Calibri" w:asciiTheme="minorAscii" w:hAnsiTheme="minorAscii" w:eastAsiaTheme="minorAscii" w:cstheme="minorAscii"/>
        </w:rPr>
        <w:t xml:space="preserve">Winsor-Newton</w:t>
      </w:r>
      <w:r w:rsidRPr="770B93F7" w:rsidR="50E8EF1C">
        <w:rPr>
          <w:rFonts w:ascii="Calibri" w:hAnsi="Calibri" w:eastAsia="Calibri" w:cs="Calibri" w:asciiTheme="minorAscii" w:hAnsiTheme="minorAscii" w:eastAsiaTheme="minorAscii" w:cstheme="minorAscii"/>
        </w:rPr>
        <w:t xml:space="preserve">,</w:t>
      </w:r>
      <w:r w:rsidRPr="770B93F7" w:rsidR="00837DB0">
        <w:rPr>
          <w:rFonts w:ascii="Calibri" w:hAnsi="Calibri" w:eastAsia="Calibri" w:cs="Calibri" w:asciiTheme="minorAscii" w:hAnsiTheme="minorAscii" w:eastAsiaTheme="minorAscii" w:cstheme="minorAscii"/>
        </w:rPr>
        <w:t xml:space="preserve"> Academy </w:t>
      </w:r>
      <w:r w:rsidRPr="770B93F7" w:rsidR="2FDD4F7B">
        <w:rPr>
          <w:rFonts w:ascii="Calibri" w:hAnsi="Calibri" w:eastAsia="Calibri" w:cs="Calibri" w:asciiTheme="minorAscii" w:hAnsiTheme="minorAscii" w:eastAsiaTheme="minorAscii" w:cstheme="minorAscii"/>
        </w:rPr>
        <w:t xml:space="preserve">and</w:t>
      </w:r>
      <w:r w:rsidRPr="770B93F7" w:rsidR="00837DB0">
        <w:rPr>
          <w:rFonts w:ascii="Calibri" w:hAnsi="Calibri" w:eastAsia="Calibri" w:cs="Calibri" w:asciiTheme="minorAscii" w:hAnsiTheme="minorAscii" w:eastAsiaTheme="minorAscii" w:cstheme="minorAscii"/>
        </w:rPr>
        <w:t xml:space="preserve"> </w:t>
      </w:r>
      <w:r w:rsidRPr="770B93F7" w:rsidR="00837DB0">
        <w:rPr>
          <w:rFonts w:ascii="Calibri" w:hAnsi="Calibri" w:eastAsia="Calibri" w:cs="Calibri" w:asciiTheme="minorAscii" w:hAnsiTheme="minorAscii" w:eastAsiaTheme="minorAscii" w:cstheme="minorAscii"/>
        </w:rPr>
        <w:t>Cottman</w:t>
      </w:r>
      <w:r w:rsidRPr="770B93F7" w:rsidR="00837DB0">
        <w:rPr>
          <w:rFonts w:ascii="Calibri" w:hAnsi="Calibri" w:eastAsia="Calibri" w:cs="Calibri" w:asciiTheme="minorAscii" w:hAnsiTheme="minorAscii" w:eastAsiaTheme="minorAscii" w:cstheme="minorAscii"/>
        </w:rPr>
        <w:t xml:space="preserve"> brands are </w:t>
      </w:r>
      <w:r w:rsidRPr="770B93F7" w:rsidR="3851DAD3">
        <w:rPr>
          <w:rFonts w:ascii="Calibri" w:hAnsi="Calibri" w:eastAsia="Calibri" w:cs="Calibri" w:asciiTheme="minorAscii" w:hAnsiTheme="minorAscii" w:eastAsiaTheme="minorAscii" w:cstheme="minorAscii"/>
        </w:rPr>
        <w:t xml:space="preserve">acceptable</w:t>
      </w:r>
      <w:r w:rsidRPr="770B93F7" w:rsidR="00837DB0">
        <w:rPr>
          <w:rFonts w:ascii="Calibri" w:hAnsi="Calibri" w:eastAsia="Calibri" w:cs="Calibri" w:asciiTheme="minorAscii" w:hAnsiTheme="minorAscii" w:eastAsiaTheme="minorAscii" w:cstheme="minorAscii"/>
        </w:rPr>
        <w:t xml:space="preserve"> student grade paints.</w:t>
      </w:r>
    </w:p>
    <w:p w:rsidR="00837DB0" w:rsidP="770B93F7" w:rsidRDefault="45746310" w14:paraId="564C1C34" w14:textId="0A49DF54">
      <w:pPr>
        <w:ind w:left="720"/>
        <w:rPr>
          <w:rFonts w:ascii="Calibri" w:hAnsi="Calibri" w:eastAsia="Calibri" w:cs="Calibri" w:asciiTheme="minorAscii" w:hAnsiTheme="minorAscii" w:eastAsiaTheme="minorAscii" w:cstheme="minorAscii"/>
        </w:rPr>
      </w:pPr>
      <w:r w:rsidRPr="770B93F7" w:rsidR="45746310">
        <w:rPr>
          <w:rFonts w:ascii="Calibri" w:hAnsi="Calibri" w:eastAsia="Calibri" w:cs="Calibri" w:asciiTheme="minorAscii" w:hAnsiTheme="minorAscii" w:eastAsiaTheme="minorAscii" w:cstheme="minorAscii"/>
        </w:rPr>
        <w:t xml:space="preserve">First set of tube colors (7 ml. size) to purchase: </w:t>
      </w:r>
      <w:r w:rsidRPr="770B93F7" w:rsidR="45746310">
        <w:rPr>
          <w:rFonts w:ascii="Calibri" w:hAnsi="Calibri" w:eastAsia="Calibri" w:cs="Calibri" w:asciiTheme="minorAscii" w:hAnsiTheme="minorAscii" w:eastAsiaTheme="minorAscii" w:cstheme="minorAscii"/>
        </w:rPr>
        <w:t xml:space="preserve">Alizarin Crimson, </w:t>
      </w:r>
      <w:proofErr w:type="spellStart"/>
      <w:r w:rsidRPr="770B93F7" w:rsidR="5780BC1E">
        <w:rPr>
          <w:rFonts w:ascii="Calibri" w:hAnsi="Calibri" w:eastAsia="Calibri" w:cs="Calibri" w:asciiTheme="minorAscii" w:hAnsiTheme="minorAscii" w:eastAsiaTheme="minorAscii" w:cstheme="minorAscii"/>
        </w:rPr>
        <w:t>Virdian</w:t>
      </w:r>
      <w:proofErr w:type="spellEnd"/>
      <w:r w:rsidRPr="770B93F7" w:rsidR="45746310">
        <w:rPr>
          <w:rFonts w:ascii="Calibri" w:hAnsi="Calibri" w:eastAsia="Calibri" w:cs="Calibri" w:asciiTheme="minorAscii" w:hAnsiTheme="minorAscii" w:eastAsiaTheme="minorAscii" w:cstheme="minorAscii"/>
        </w:rPr>
        <w:t xml:space="preserve"> Green, </w:t>
      </w:r>
    </w:p>
    <w:p w:rsidR="00837DB0" w:rsidP="770B93F7" w:rsidRDefault="45746310" w14:paraId="7161CEBE" w14:textId="77C74ED6">
      <w:pPr>
        <w:ind w:left="720"/>
        <w:rPr>
          <w:rFonts w:ascii="Calibri" w:hAnsi="Calibri" w:eastAsia="Calibri" w:cs="Calibri" w:asciiTheme="minorAscii" w:hAnsiTheme="minorAscii" w:eastAsiaTheme="minorAscii" w:cstheme="minorAscii"/>
        </w:rPr>
      </w:pPr>
      <w:r w:rsidRPr="770B93F7" w:rsidR="45746310">
        <w:rPr>
          <w:rFonts w:ascii="Calibri" w:hAnsi="Calibri" w:eastAsia="Calibri" w:cs="Calibri" w:asciiTheme="minorAscii" w:hAnsiTheme="minorAscii" w:eastAsiaTheme="minorAscii" w:cstheme="minorAscii"/>
        </w:rPr>
        <w:t xml:space="preserve">Lemon Yellow, Cobalt Blue, Sap Green and </w:t>
      </w:r>
      <w:r w:rsidRPr="770B93F7" w:rsidR="000C4FC8">
        <w:rPr>
          <w:rFonts w:ascii="Calibri" w:hAnsi="Calibri" w:eastAsia="Calibri" w:cs="Calibri" w:asciiTheme="minorAscii" w:hAnsiTheme="minorAscii" w:eastAsiaTheme="minorAscii" w:cstheme="minorAscii"/>
        </w:rPr>
        <w:t>Payne’s Grey</w:t>
      </w:r>
    </w:p>
    <w:p w:rsidR="770B93F7" w:rsidP="770B93F7" w:rsidRDefault="770B93F7" w14:paraId="7C5E8143" w14:textId="687B0333">
      <w:pPr>
        <w:rPr>
          <w:rFonts w:ascii="Calibri" w:hAnsi="Calibri" w:eastAsia="Calibri" w:cs="Calibri" w:asciiTheme="minorAscii" w:hAnsiTheme="minorAscii" w:eastAsiaTheme="minorAscii" w:cstheme="minorAscii"/>
        </w:rPr>
      </w:pPr>
    </w:p>
    <w:p w:rsidRPr="006E103C" w:rsidR="00837DB0" w:rsidP="770B93F7" w:rsidRDefault="45746310" w14:paraId="41809285" w14:textId="3060224C" w14:noSpellErr="1">
      <w:pPr>
        <w:rPr>
          <w:rFonts w:ascii="Calibri" w:hAnsi="Calibri" w:eastAsia="Calibri" w:cs="Calibri" w:asciiTheme="minorAscii" w:hAnsiTheme="minorAscii" w:eastAsiaTheme="minorAscii" w:cstheme="minorAscii"/>
        </w:rPr>
      </w:pPr>
      <w:r w:rsidRPr="770B93F7" w:rsidR="45746310">
        <w:rPr>
          <w:rFonts w:ascii="Calibri" w:hAnsi="Calibri" w:eastAsia="Calibri" w:cs="Calibri" w:asciiTheme="minorAscii" w:hAnsiTheme="minorAscii" w:eastAsiaTheme="minorAscii" w:cstheme="minorAscii"/>
          <w:u w:val="single"/>
        </w:rPr>
        <w:t>Additional Tools</w:t>
      </w:r>
      <w:r w:rsidRPr="770B93F7" w:rsidR="45746310">
        <w:rPr>
          <w:rFonts w:ascii="Calibri" w:hAnsi="Calibri" w:eastAsia="Calibri" w:cs="Calibri" w:asciiTheme="minorAscii" w:hAnsiTheme="minorAscii" w:eastAsiaTheme="minorAscii" w:cstheme="minorAscii"/>
        </w:rPr>
        <w:t>:</w:t>
      </w:r>
    </w:p>
    <w:p w:rsidRPr="003F1713" w:rsidR="00837DB0" w:rsidP="770B93F7" w:rsidRDefault="45746310" w14:paraId="40606D9C" w14:textId="5B1C986E">
      <w:pPr>
        <w:ind w:firstLine="720"/>
        <w:rPr>
          <w:rFonts w:ascii="Calibri" w:hAnsi="Calibri" w:eastAsia="Calibri" w:cs="Calibri" w:asciiTheme="minorAscii" w:hAnsiTheme="minorAscii" w:eastAsiaTheme="minorAscii" w:cstheme="minorAscii"/>
        </w:rPr>
      </w:pPr>
      <w:r w:rsidRPr="57071183" w:rsidR="45746310">
        <w:rPr>
          <w:rFonts w:ascii="Calibri" w:hAnsi="Calibri" w:eastAsia="Calibri" w:cs="Calibri" w:asciiTheme="minorAscii" w:hAnsiTheme="minorAscii" w:eastAsiaTheme="minorAscii" w:cstheme="minorAscii"/>
        </w:rPr>
        <w:t xml:space="preserve">Water container, </w:t>
      </w:r>
      <w:r w:rsidRPr="57071183" w:rsidR="1D45FD3D">
        <w:rPr>
          <w:rFonts w:ascii="Calibri" w:hAnsi="Calibri" w:eastAsia="Calibri" w:cs="Calibri" w:asciiTheme="minorAscii" w:hAnsiTheme="minorAscii" w:eastAsiaTheme="minorAscii" w:cstheme="minorAscii"/>
        </w:rPr>
        <w:t xml:space="preserve">VIVA </w:t>
      </w:r>
      <w:r w:rsidRPr="57071183" w:rsidR="45746310">
        <w:rPr>
          <w:rFonts w:ascii="Calibri" w:hAnsi="Calibri" w:eastAsia="Calibri" w:cs="Calibri" w:asciiTheme="minorAscii" w:hAnsiTheme="minorAscii" w:eastAsiaTheme="minorAscii" w:cstheme="minorAscii"/>
        </w:rPr>
        <w:t>paper towels, palette, spray bottle, kneaded eraser</w:t>
      </w:r>
      <w:r w:rsidRPr="57071183" w:rsidR="000C4FC8">
        <w:rPr>
          <w:rFonts w:ascii="Calibri" w:hAnsi="Calibri" w:eastAsia="Calibri" w:cs="Calibri" w:asciiTheme="minorAscii" w:hAnsiTheme="minorAscii" w:eastAsiaTheme="minorAscii" w:cstheme="minorAscii"/>
        </w:rPr>
        <w:t>,</w:t>
      </w:r>
      <w:r w:rsidRPr="57071183" w:rsidR="000C4FC8">
        <w:rPr>
          <w:rFonts w:ascii="Calibri" w:hAnsi="Calibri" w:eastAsia="Calibri" w:cs="Calibri" w:asciiTheme="minorAscii" w:hAnsiTheme="minorAscii" w:eastAsiaTheme="minorAscii" w:cstheme="minorAscii"/>
        </w:rPr>
        <w:t xml:space="preserve"> masking fluid, </w:t>
      </w:r>
      <w:r w:rsidRPr="57071183" w:rsidR="04C386B6">
        <w:rPr>
          <w:rFonts w:ascii="Calibri" w:hAnsi="Calibri" w:eastAsia="Calibri" w:cs="Calibri" w:asciiTheme="minorAscii" w:hAnsiTheme="minorAscii" w:eastAsiaTheme="minorAscii" w:cstheme="minorAscii"/>
        </w:rPr>
        <w:t xml:space="preserve">Scotch Brand </w:t>
      </w:r>
      <w:r>
        <w:tab/>
      </w:r>
      <w:r w:rsidRPr="57071183" w:rsidR="04C386B6">
        <w:rPr>
          <w:rFonts w:ascii="Calibri" w:hAnsi="Calibri" w:eastAsia="Calibri" w:cs="Calibri" w:asciiTheme="minorAscii" w:hAnsiTheme="minorAscii" w:eastAsiaTheme="minorAscii" w:cstheme="minorAscii"/>
        </w:rPr>
        <w:t>Mas</w:t>
      </w:r>
      <w:r w:rsidRPr="57071183" w:rsidR="11AE788A">
        <w:rPr>
          <w:rFonts w:ascii="Calibri" w:hAnsi="Calibri" w:eastAsia="Calibri" w:cs="Calibri" w:asciiTheme="minorAscii" w:hAnsiTheme="minorAscii" w:eastAsiaTheme="minorAscii" w:cstheme="minorAscii"/>
        </w:rPr>
        <w:t>king</w:t>
      </w:r>
      <w:r w:rsidRPr="57071183" w:rsidR="04C386B6">
        <w:rPr>
          <w:rFonts w:ascii="Calibri" w:hAnsi="Calibri" w:eastAsia="Calibri" w:cs="Calibri" w:asciiTheme="minorAscii" w:hAnsiTheme="minorAscii" w:eastAsiaTheme="minorAscii" w:cstheme="minorAscii"/>
        </w:rPr>
        <w:t xml:space="preserve"> Tape, </w:t>
      </w:r>
      <w:r w:rsidRPr="57071183" w:rsidR="000C4FC8">
        <w:rPr>
          <w:rFonts w:ascii="Calibri" w:hAnsi="Calibri" w:eastAsia="Calibri" w:cs="Calibri" w:asciiTheme="minorAscii" w:hAnsiTheme="minorAscii" w:eastAsiaTheme="minorAscii" w:cstheme="minorAscii"/>
        </w:rPr>
        <w:t>masking eraser (2x2 square rubber eraser)</w:t>
      </w:r>
      <w:r w:rsidRPr="57071183" w:rsidR="24C2518E">
        <w:rPr>
          <w:rFonts w:ascii="Calibri" w:hAnsi="Calibri" w:eastAsia="Calibri" w:cs="Calibri" w:asciiTheme="minorAscii" w:hAnsiTheme="minorAscii" w:eastAsiaTheme="minorAscii" w:cstheme="minorAscii"/>
        </w:rPr>
        <w:t>, 1-2 sheets of graphite paper (9 x 13”)</w:t>
      </w:r>
      <w:r w:rsidRPr="57071183" w:rsidR="220EED42">
        <w:rPr>
          <w:rFonts w:ascii="Calibri" w:hAnsi="Calibri" w:eastAsia="Calibri" w:cs="Calibri" w:asciiTheme="minorAscii" w:hAnsiTheme="minorAscii" w:eastAsiaTheme="minorAscii" w:cstheme="minorAscii"/>
        </w:rPr>
        <w:t>.</w:t>
      </w:r>
      <w:r w:rsidRPr="57071183" w:rsidR="2083A155">
        <w:rPr>
          <w:rFonts w:ascii="Calibri" w:hAnsi="Calibri" w:eastAsia="Calibri" w:cs="Calibri" w:asciiTheme="minorAscii" w:hAnsiTheme="minorAscii" w:eastAsiaTheme="minorAscii" w:cstheme="minorAscii"/>
        </w:rPr>
        <w:t xml:space="preserve"> </w:t>
      </w:r>
      <w:r w:rsidRPr="57071183" w:rsidR="3F1F67A1">
        <w:rPr>
          <w:rFonts w:ascii="Calibri" w:hAnsi="Calibri" w:eastAsia="Calibri" w:cs="Calibri" w:asciiTheme="minorAscii" w:hAnsiTheme="minorAscii" w:eastAsiaTheme="minorAscii" w:cstheme="minorAscii"/>
        </w:rPr>
        <w:t>Plain white p</w:t>
      </w:r>
      <w:r w:rsidRPr="57071183" w:rsidR="2083A155">
        <w:rPr>
          <w:rFonts w:ascii="Calibri" w:hAnsi="Calibri" w:eastAsia="Calibri" w:cs="Calibri" w:asciiTheme="minorAscii" w:hAnsiTheme="minorAscii" w:eastAsiaTheme="minorAscii" w:cstheme="minorAscii"/>
        </w:rPr>
        <w:t xml:space="preserve">lastic </w:t>
      </w:r>
      <w:r>
        <w:tab/>
      </w:r>
      <w:r w:rsidRPr="57071183" w:rsidR="2083A155">
        <w:rPr>
          <w:rFonts w:ascii="Calibri" w:hAnsi="Calibri" w:eastAsia="Calibri" w:cs="Calibri" w:asciiTheme="minorAscii" w:hAnsiTheme="minorAscii" w:eastAsiaTheme="minorAscii" w:cstheme="minorAscii"/>
        </w:rPr>
        <w:t>corrugated backboard;</w:t>
      </w:r>
      <w:r w:rsidRPr="57071183" w:rsidR="56E0B96E">
        <w:rPr>
          <w:rFonts w:ascii="Calibri" w:hAnsi="Calibri" w:eastAsia="Calibri" w:cs="Calibri" w:asciiTheme="minorAscii" w:hAnsiTheme="minorAscii" w:eastAsiaTheme="minorAscii" w:cstheme="minorAscii"/>
        </w:rPr>
        <w:t xml:space="preserve"> </w:t>
      </w:r>
      <w:r w:rsidRPr="57071183" w:rsidR="2083A155">
        <w:rPr>
          <w:rFonts w:ascii="Calibri" w:hAnsi="Calibri" w:eastAsia="Calibri" w:cs="Calibri" w:asciiTheme="minorAscii" w:hAnsiTheme="minorAscii" w:eastAsiaTheme="minorAscii" w:cstheme="minorAscii"/>
        </w:rPr>
        <w:t>like garage sale signs</w:t>
      </w:r>
      <w:r w:rsidRPr="57071183" w:rsidR="3761D6B8">
        <w:rPr>
          <w:rFonts w:ascii="Calibri" w:hAnsi="Calibri" w:eastAsia="Calibri" w:cs="Calibri" w:asciiTheme="minorAscii" w:hAnsiTheme="minorAscii" w:eastAsiaTheme="minorAscii" w:cstheme="minorAscii"/>
        </w:rPr>
        <w:t>. T</w:t>
      </w:r>
      <w:r w:rsidRPr="57071183" w:rsidR="62E6743C">
        <w:rPr>
          <w:rFonts w:ascii="Calibri" w:hAnsi="Calibri" w:eastAsia="Calibri" w:cs="Calibri" w:asciiTheme="minorAscii" w:hAnsiTheme="minorAscii" w:eastAsiaTheme="minorAscii" w:cstheme="minorAscii"/>
        </w:rPr>
        <w:t>hese</w:t>
      </w:r>
      <w:r w:rsidRPr="57071183" w:rsidR="3761D6B8">
        <w:rPr>
          <w:rFonts w:ascii="Calibri" w:hAnsi="Calibri" w:eastAsia="Calibri" w:cs="Calibri" w:asciiTheme="minorAscii" w:hAnsiTheme="minorAscii" w:eastAsiaTheme="minorAscii" w:cstheme="minorAscii"/>
        </w:rPr>
        <w:t xml:space="preserve"> will also be available for purchase in class.</w:t>
      </w:r>
      <w:r w:rsidRPr="57071183" w:rsidR="000C4FC8">
        <w:rPr>
          <w:rFonts w:ascii="Calibri" w:hAnsi="Calibri" w:eastAsia="Calibri" w:cs="Calibri" w:asciiTheme="minorAscii" w:hAnsiTheme="minorAscii" w:eastAsiaTheme="minorAscii" w:cstheme="minorAscii"/>
        </w:rPr>
        <w:t xml:space="preserve"> </w:t>
      </w:r>
      <w:r>
        <w:tab/>
      </w:r>
      <w:r>
        <w:tab/>
      </w:r>
      <w:r>
        <w:tab/>
      </w:r>
      <w:r w:rsidRPr="57071183" w:rsidR="06169999">
        <w:rPr>
          <w:rFonts w:ascii="Calibri" w:hAnsi="Calibri" w:eastAsia="Calibri" w:cs="Calibri" w:asciiTheme="minorAscii" w:hAnsiTheme="minorAscii" w:eastAsiaTheme="minorAscii" w:cstheme="minorAscii"/>
        </w:rPr>
        <w:t>Optional</w:t>
      </w:r>
      <w:r w:rsidRPr="57071183" w:rsidR="1BED3E8E">
        <w:rPr>
          <w:rFonts w:ascii="Calibri" w:hAnsi="Calibri" w:eastAsia="Calibri" w:cs="Calibri" w:asciiTheme="minorAscii" w:hAnsiTheme="minorAscii" w:eastAsiaTheme="minorAscii" w:cstheme="minorAscii"/>
        </w:rPr>
        <w:t xml:space="preserve">: </w:t>
      </w:r>
      <w:r w:rsidRPr="57071183" w:rsidR="000C4FC8">
        <w:rPr>
          <w:rFonts w:ascii="Calibri" w:hAnsi="Calibri" w:eastAsia="Calibri" w:cs="Calibri" w:asciiTheme="minorAscii" w:hAnsiTheme="minorAscii" w:eastAsiaTheme="minorAscii" w:cstheme="minorAscii"/>
        </w:rPr>
        <w:t xml:space="preserve">rubber gloves </w:t>
      </w:r>
      <w:r w:rsidRPr="57071183" w:rsidR="3297A538">
        <w:rPr>
          <w:rFonts w:ascii="Calibri" w:hAnsi="Calibri" w:eastAsia="Calibri" w:cs="Calibri" w:asciiTheme="minorAscii" w:hAnsiTheme="minorAscii" w:eastAsiaTheme="minorAscii" w:cstheme="minorAscii"/>
        </w:rPr>
        <w:t xml:space="preserve">and an apron </w:t>
      </w:r>
      <w:r w:rsidRPr="57071183" w:rsidR="000C4FC8">
        <w:rPr>
          <w:rFonts w:ascii="Calibri" w:hAnsi="Calibri" w:eastAsia="Calibri" w:cs="Calibri" w:asciiTheme="minorAscii" w:hAnsiTheme="minorAscii" w:eastAsiaTheme="minorAscii" w:cstheme="minorAscii"/>
        </w:rPr>
        <w:t xml:space="preserve">(in case </w:t>
      </w:r>
      <w:r w:rsidRPr="57071183" w:rsidR="000C4FC8">
        <w:rPr>
          <w:rFonts w:ascii="Calibri" w:hAnsi="Calibri" w:eastAsia="Calibri" w:cs="Calibri" w:asciiTheme="minorAscii" w:hAnsiTheme="minorAscii" w:eastAsiaTheme="minorAscii" w:cstheme="minorAscii"/>
        </w:rPr>
        <w:t>things get a little messy)</w:t>
      </w:r>
      <w:bookmarkStart w:name="_GoBack" w:id="0"/>
      <w:bookmarkEnd w:id="0"/>
    </w:p>
    <w:p w:rsidRPr="003F1713" w:rsidR="00837DB0" w:rsidP="770B93F7" w:rsidRDefault="00837DB0" w14:paraId="60061E4C" w14:textId="77777777" w14:noSpellErr="1">
      <w:pPr>
        <w:rPr>
          <w:rFonts w:ascii="Calibri" w:hAnsi="Calibri" w:eastAsia="Calibri" w:cs="Calibri" w:asciiTheme="minorAscii" w:hAnsiTheme="minorAscii" w:eastAsiaTheme="minorAscii" w:cstheme="minorAscii"/>
        </w:rPr>
      </w:pPr>
    </w:p>
    <w:p w:rsidRPr="006E103C" w:rsidR="00837DB0" w:rsidP="770B93F7" w:rsidRDefault="45746310" w14:paraId="670D9E1F" w14:textId="77777777" w14:noSpellErr="1">
      <w:pPr>
        <w:rPr>
          <w:rFonts w:ascii="Calibri" w:hAnsi="Calibri" w:eastAsia="Calibri" w:cs="Calibri" w:asciiTheme="minorAscii" w:hAnsiTheme="minorAscii" w:eastAsiaTheme="minorAscii" w:cstheme="minorAscii"/>
          <w:u w:val="single"/>
        </w:rPr>
      </w:pPr>
      <w:r w:rsidRPr="770B93F7" w:rsidR="45746310">
        <w:rPr>
          <w:rFonts w:ascii="Calibri" w:hAnsi="Calibri" w:eastAsia="Calibri" w:cs="Calibri" w:asciiTheme="minorAscii" w:hAnsiTheme="minorAscii" w:eastAsiaTheme="minorAscii" w:cstheme="minorAscii"/>
          <w:u w:val="single"/>
        </w:rPr>
        <w:t>Where to shop?</w:t>
      </w:r>
    </w:p>
    <w:p w:rsidR="001E4580" w:rsidP="770B93F7" w:rsidRDefault="00837DB0" w14:paraId="4177CDA5" w14:textId="77777777" w14:noSpellErr="1">
      <w:pPr>
        <w:rPr>
          <w:rFonts w:ascii="Calibri" w:hAnsi="Calibri" w:eastAsia="Calibri" w:cs="Calibri" w:asciiTheme="minorAscii" w:hAnsiTheme="minorAscii" w:eastAsiaTheme="minorAscii" w:cstheme="minorAscii"/>
        </w:rPr>
      </w:pPr>
      <w:r w:rsidRPr="770B93F7" w:rsidR="00837DB0">
        <w:rPr>
          <w:rFonts w:ascii="Calibri" w:hAnsi="Calibri" w:eastAsia="Calibri" w:cs="Calibri" w:asciiTheme="minorAscii" w:hAnsiTheme="minorAscii" w:eastAsiaTheme="minorAscii" w:cstheme="minorAscii"/>
        </w:rPr>
        <w:t xml:space="preserve">     </w:t>
      </w:r>
      <w:r>
        <w:tab/>
      </w:r>
      <w:r w:rsidRPr="770B93F7" w:rsidR="00837DB0">
        <w:rPr>
          <w:rFonts w:ascii="Calibri" w:hAnsi="Calibri" w:eastAsia="Calibri" w:cs="Calibri" w:asciiTheme="minorAscii" w:hAnsiTheme="minorAscii" w:eastAsiaTheme="minorAscii" w:cstheme="minorAscii"/>
        </w:rPr>
        <w:t>Michael</w:t>
      </w:r>
      <w:r w:rsidRPr="770B93F7" w:rsidR="001E4580">
        <w:rPr>
          <w:rFonts w:ascii="Calibri" w:hAnsi="Calibri" w:eastAsia="Calibri" w:cs="Calibri" w:asciiTheme="minorAscii" w:hAnsiTheme="minorAscii" w:eastAsiaTheme="minorAscii" w:cstheme="minorAscii"/>
        </w:rPr>
        <w:t>’</w:t>
      </w:r>
      <w:r w:rsidRPr="770B93F7" w:rsidR="00837DB0">
        <w:rPr>
          <w:rFonts w:ascii="Calibri" w:hAnsi="Calibri" w:eastAsia="Calibri" w:cs="Calibri" w:asciiTheme="minorAscii" w:hAnsiTheme="minorAscii" w:eastAsiaTheme="minorAscii" w:cstheme="minorAscii"/>
        </w:rPr>
        <w:t>s</w:t>
      </w:r>
      <w:r w:rsidRPr="770B93F7" w:rsidR="001E4580">
        <w:rPr>
          <w:rFonts w:ascii="Calibri" w:hAnsi="Calibri" w:eastAsia="Calibri" w:cs="Calibri" w:asciiTheme="minorAscii" w:hAnsiTheme="minorAscii" w:eastAsiaTheme="minorAscii" w:cstheme="minorAscii"/>
        </w:rPr>
        <w:t xml:space="preserve"> Arts &amp; Crafts</w:t>
      </w:r>
      <w:r w:rsidRPr="770B93F7" w:rsidR="00837DB0">
        <w:rPr>
          <w:rFonts w:ascii="Calibri" w:hAnsi="Calibri" w:eastAsia="Calibri" w:cs="Calibri" w:asciiTheme="minorAscii" w:hAnsiTheme="minorAscii" w:eastAsiaTheme="minorAscii" w:cstheme="minorAscii"/>
        </w:rPr>
        <w:t xml:space="preserve"> – Governor’s Square Blvd.</w:t>
      </w:r>
      <w:r w:rsidRPr="770B93F7" w:rsidR="006E103C">
        <w:rPr>
          <w:rFonts w:ascii="Calibri" w:hAnsi="Calibri" w:eastAsia="Calibri" w:cs="Calibri" w:asciiTheme="minorAscii" w:hAnsiTheme="minorAscii" w:eastAsiaTheme="minorAscii" w:cstheme="minorAscii"/>
        </w:rPr>
        <w:t xml:space="preserve">, </w:t>
      </w:r>
      <w:r w:rsidRPr="770B93F7" w:rsidR="00837DB0">
        <w:rPr>
          <w:rFonts w:ascii="Calibri" w:hAnsi="Calibri" w:eastAsia="Calibri" w:cs="Calibri" w:asciiTheme="minorAscii" w:hAnsiTheme="minorAscii" w:eastAsiaTheme="minorAscii" w:cstheme="minorAscii"/>
        </w:rPr>
        <w:t>Hobby Lobby – Thomasville Rd</w:t>
      </w:r>
      <w:r w:rsidRPr="770B93F7" w:rsidR="006E103C">
        <w:rPr>
          <w:rFonts w:ascii="Calibri" w:hAnsi="Calibri" w:eastAsia="Calibri" w:cs="Calibri" w:asciiTheme="minorAscii" w:hAnsiTheme="minorAscii" w:eastAsiaTheme="minorAscii" w:cstheme="minorAscii"/>
        </w:rPr>
        <w:t xml:space="preserve">, </w:t>
      </w:r>
      <w:r w:rsidRPr="770B93F7" w:rsidR="00837DB0">
        <w:rPr>
          <w:rFonts w:ascii="Calibri" w:hAnsi="Calibri" w:eastAsia="Calibri" w:cs="Calibri" w:asciiTheme="minorAscii" w:hAnsiTheme="minorAscii" w:eastAsiaTheme="minorAscii" w:cstheme="minorAscii"/>
        </w:rPr>
        <w:t xml:space="preserve"> </w:t>
      </w:r>
    </w:p>
    <w:p w:rsidRPr="003F1713" w:rsidR="00837DB0" w:rsidP="770B93F7" w:rsidRDefault="00837DB0" w14:paraId="2345196E" w14:textId="4039C325">
      <w:pPr>
        <w:ind w:firstLine="720"/>
        <w:rPr>
          <w:rFonts w:ascii="Calibri" w:hAnsi="Calibri" w:eastAsia="Calibri" w:cs="Calibri" w:asciiTheme="minorAscii" w:hAnsiTheme="minorAscii" w:eastAsiaTheme="minorAscii" w:cstheme="minorAscii"/>
        </w:rPr>
      </w:pPr>
      <w:r w:rsidRPr="770B93F7" w:rsidR="00837DB0">
        <w:rPr>
          <w:rFonts w:ascii="Calibri" w:hAnsi="Calibri" w:eastAsia="Calibri" w:cs="Calibri" w:asciiTheme="minorAscii" w:hAnsiTheme="minorAscii" w:eastAsiaTheme="minorAscii" w:cstheme="minorAscii"/>
        </w:rPr>
        <w:t xml:space="preserve">On-line: </w:t>
      </w:r>
      <w:hyperlink r:id="R0229bbb399ce4bad">
        <w:r w:rsidRPr="770B93F7" w:rsidR="00837DB0">
          <w:rPr>
            <w:rFonts w:ascii="Calibri" w:hAnsi="Calibri" w:eastAsia="Calibri" w:cs="Calibri" w:asciiTheme="minorAscii" w:hAnsiTheme="minorAscii" w:eastAsiaTheme="minorAscii" w:cstheme="minorAscii"/>
            <w:color w:val="0000FF"/>
            <w:u w:val="single"/>
          </w:rPr>
          <w:t>www.cheapjoes.com</w:t>
        </w:r>
        <w:r w:rsidRPr="770B93F7" w:rsidR="26F1A818">
          <w:rPr>
            <w:rFonts w:ascii="Calibri" w:hAnsi="Calibri" w:eastAsia="Calibri" w:cs="Calibri" w:asciiTheme="minorAscii" w:hAnsiTheme="minorAscii" w:eastAsiaTheme="minorAscii" w:cstheme="minorAscii"/>
            <w:color w:val="0000FF"/>
            <w:u w:val="single"/>
          </w:rPr>
          <w:t>;</w:t>
        </w:r>
      </w:hyperlink>
      <w:r w:rsidRPr="770B93F7" w:rsidR="26F1A818">
        <w:rPr>
          <w:rFonts w:ascii="Calibri" w:hAnsi="Calibri" w:eastAsia="Calibri" w:cs="Calibri" w:asciiTheme="minorAscii" w:hAnsiTheme="minorAscii" w:eastAsiaTheme="minorAscii" w:cstheme="minorAscii"/>
        </w:rPr>
        <w:t xml:space="preserve"> www.dickblick.com</w:t>
      </w:r>
      <w:r w:rsidRPr="770B93F7" w:rsidR="00837DB0">
        <w:rPr>
          <w:rFonts w:ascii="Calibri" w:hAnsi="Calibri" w:eastAsia="Calibri" w:cs="Calibri" w:asciiTheme="minorAscii" w:hAnsiTheme="minorAscii" w:eastAsiaTheme="minorAscii" w:cstheme="minorAscii"/>
        </w:rPr>
        <w:t xml:space="preserve"> </w:t>
      </w:r>
    </w:p>
    <w:p w:rsidR="003373DD" w:rsidP="770B93F7" w:rsidRDefault="003373DD" w14:paraId="3198F737" w14:textId="77777777" w14:noSpellErr="1">
      <w:pPr>
        <w:rPr>
          <w:rFonts w:ascii="Calibri" w:hAnsi="Calibri" w:eastAsia="Calibri" w:cs="Calibri" w:asciiTheme="minorAscii" w:hAnsiTheme="minorAscii" w:eastAsiaTheme="minorAscii" w:cstheme="minorAscii"/>
        </w:rPr>
      </w:pPr>
    </w:p>
    <w:p w:rsidRPr="006E2B2D" w:rsidR="003373DD" w:rsidP="770B93F7" w:rsidRDefault="009A00F1" w14:paraId="6EA6064B" w14:textId="2D0FA0A5">
      <w:pPr>
        <w:rPr>
          <w:rFonts w:ascii="Calibri" w:hAnsi="Calibri" w:eastAsia="Calibri" w:cs="Calibri" w:asciiTheme="minorAscii" w:hAnsiTheme="minorAscii" w:eastAsiaTheme="minorAscii" w:cstheme="minorAscii"/>
        </w:rPr>
      </w:pPr>
      <w:r w:rsidRPr="770B93F7" w:rsidR="009A00F1">
        <w:rPr>
          <w:rFonts w:ascii="Calibri" w:hAnsi="Calibri" w:eastAsia="Calibri" w:cs="Calibri" w:asciiTheme="minorAscii" w:hAnsiTheme="minorAscii" w:eastAsiaTheme="minorAscii" w:cstheme="minorAscii"/>
          <w:b w:val="1"/>
          <w:bCs w:val="1"/>
        </w:rPr>
        <w:t xml:space="preserve">Gail Bauman </w:t>
      </w:r>
      <w:r w:rsidRPr="770B93F7" w:rsidR="003373DD">
        <w:rPr>
          <w:rFonts w:ascii="Calibri" w:hAnsi="Calibri" w:eastAsia="Calibri" w:cs="Calibri" w:asciiTheme="minorAscii" w:hAnsiTheme="minorAscii" w:eastAsiaTheme="minorAscii" w:cstheme="minorAscii"/>
        </w:rPr>
        <w:t>has been an educator for over 40 years. Her love of teaching and art go hand</w:t>
      </w:r>
      <w:r w:rsidRPr="770B93F7" w:rsidR="004134A0">
        <w:rPr>
          <w:rFonts w:ascii="Calibri" w:hAnsi="Calibri" w:eastAsia="Calibri" w:cs="Calibri" w:asciiTheme="minorAscii" w:hAnsiTheme="minorAscii" w:eastAsiaTheme="minorAscii" w:cstheme="minorAscii"/>
        </w:rPr>
        <w:t>-</w:t>
      </w:r>
      <w:r w:rsidRPr="770B93F7" w:rsidR="003373DD">
        <w:rPr>
          <w:rFonts w:ascii="Calibri" w:hAnsi="Calibri" w:eastAsia="Calibri" w:cs="Calibri" w:asciiTheme="minorAscii" w:hAnsiTheme="minorAscii" w:eastAsiaTheme="minorAscii" w:cstheme="minorAscii"/>
        </w:rPr>
        <w:t>in</w:t>
      </w:r>
      <w:r w:rsidRPr="770B93F7" w:rsidR="004134A0">
        <w:rPr>
          <w:rFonts w:ascii="Calibri" w:hAnsi="Calibri" w:eastAsia="Calibri" w:cs="Calibri" w:asciiTheme="minorAscii" w:hAnsiTheme="minorAscii" w:eastAsiaTheme="minorAscii" w:cstheme="minorAscii"/>
        </w:rPr>
        <w:t>-</w:t>
      </w:r>
      <w:r w:rsidRPr="770B93F7" w:rsidR="003373DD">
        <w:rPr>
          <w:rFonts w:ascii="Calibri" w:hAnsi="Calibri" w:eastAsia="Calibri" w:cs="Calibri" w:asciiTheme="minorAscii" w:hAnsiTheme="minorAscii" w:eastAsiaTheme="minorAscii" w:cstheme="minorAscii"/>
        </w:rPr>
        <w:t>hand starting at an early age. She</w:t>
      </w:r>
      <w:r w:rsidRPr="770B93F7" w:rsidR="005048E4">
        <w:rPr>
          <w:rFonts w:ascii="Calibri" w:hAnsi="Calibri" w:eastAsia="Calibri" w:cs="Calibri" w:asciiTheme="minorAscii" w:hAnsiTheme="minorAscii" w:eastAsiaTheme="minorAscii" w:cstheme="minorAscii"/>
        </w:rPr>
        <w:t xml:space="preserve"> began oil painting at the age of seven at the </w:t>
      </w:r>
      <w:r w:rsidRPr="770B93F7" w:rsidR="005048E4">
        <w:rPr>
          <w:rFonts w:ascii="Calibri" w:hAnsi="Calibri" w:eastAsia="Calibri" w:cs="Calibri" w:asciiTheme="minorAscii" w:hAnsiTheme="minorAscii" w:eastAsiaTheme="minorAscii" w:cstheme="minorAscii"/>
        </w:rPr>
        <w:t>P</w:t>
      </w:r>
      <w:r w:rsidRPr="770B93F7" w:rsidR="009A00F1">
        <w:rPr>
          <w:rFonts w:ascii="Calibri" w:hAnsi="Calibri" w:eastAsia="Calibri" w:cs="Calibri" w:asciiTheme="minorAscii" w:hAnsiTheme="minorAscii" w:eastAsiaTheme="minorAscii" w:cstheme="minorAscii"/>
        </w:rPr>
        <w:t>a</w:t>
      </w:r>
      <w:r w:rsidRPr="770B93F7" w:rsidR="005048E4">
        <w:rPr>
          <w:rFonts w:ascii="Calibri" w:hAnsi="Calibri" w:eastAsia="Calibri" w:cs="Calibri" w:asciiTheme="minorAscii" w:hAnsiTheme="minorAscii" w:eastAsiaTheme="minorAscii" w:cstheme="minorAscii"/>
        </w:rPr>
        <w:t>intin</w:t>
      </w:r>
      <w:r w:rsidRPr="770B93F7" w:rsidR="005048E4">
        <w:rPr>
          <w:rFonts w:ascii="Calibri" w:hAnsi="Calibri" w:eastAsia="Calibri" w:cs="Calibri" w:asciiTheme="minorAscii" w:hAnsiTheme="minorAscii" w:eastAsiaTheme="minorAscii" w:cstheme="minorAscii"/>
        </w:rPr>
        <w:t xml:space="preserve">’ Place </w:t>
      </w:r>
      <w:r w:rsidRPr="770B93F7" w:rsidR="009A00F1">
        <w:rPr>
          <w:rFonts w:ascii="Calibri" w:hAnsi="Calibri" w:eastAsia="Calibri" w:cs="Calibri" w:asciiTheme="minorAscii" w:hAnsiTheme="minorAscii" w:eastAsiaTheme="minorAscii" w:cstheme="minorAscii"/>
        </w:rPr>
        <w:t xml:space="preserve">in Hollywood, FL, where she taught classes during her teen </w:t>
      </w:r>
      <w:r w:rsidRPr="770B93F7" w:rsidR="004134A0">
        <w:rPr>
          <w:rFonts w:ascii="Calibri" w:hAnsi="Calibri" w:eastAsia="Calibri" w:cs="Calibri" w:asciiTheme="minorAscii" w:hAnsiTheme="minorAscii" w:eastAsiaTheme="minorAscii" w:cstheme="minorAscii"/>
        </w:rPr>
        <w:t>y</w:t>
      </w:r>
      <w:r w:rsidRPr="770B93F7" w:rsidR="009A00F1">
        <w:rPr>
          <w:rFonts w:ascii="Calibri" w:hAnsi="Calibri" w:eastAsia="Calibri" w:cs="Calibri" w:asciiTheme="minorAscii" w:hAnsiTheme="minorAscii" w:eastAsiaTheme="minorAscii" w:cstheme="minorAscii"/>
        </w:rPr>
        <w:t>ears. Gail majored in art and teaching at FSU and found little time for her own art making after graduation as she went into teaching full time. Ten years ago she returned to painting, especially watercolor. Gail is a member of the Tallahassee Watercolor Society.</w:t>
      </w:r>
    </w:p>
    <w:p w:rsidR="003373DD" w:rsidP="770B93F7" w:rsidRDefault="003373DD" w14:paraId="724C5C16" w14:textId="77777777" w14:noSpellErr="1">
      <w:pPr>
        <w:pStyle w:val="Heading2"/>
        <w:rPr>
          <w:rFonts w:ascii="Calibri" w:hAnsi="Calibri" w:eastAsia="Calibri" w:cs="Calibri" w:asciiTheme="minorAscii" w:hAnsiTheme="minorAscii" w:eastAsiaTheme="minorAscii" w:cstheme="minorAscii"/>
          <w:b w:val="0"/>
          <w:bCs w:val="0"/>
        </w:rPr>
      </w:pPr>
    </w:p>
    <w:p w:rsidRPr="003F1713" w:rsidR="00837DB0" w:rsidP="770B93F7" w:rsidRDefault="00837DB0" w14:paraId="44EAFD9C" w14:textId="77777777" w14:noSpellErr="1">
      <w:pPr>
        <w:rPr>
          <w:rFonts w:ascii="Calibri" w:hAnsi="Calibri" w:eastAsia="Calibri" w:cs="Calibri" w:asciiTheme="minorAscii" w:hAnsiTheme="minorAscii" w:eastAsiaTheme="minorAscii" w:cstheme="minorAscii"/>
        </w:rPr>
      </w:pPr>
    </w:p>
    <w:p w:rsidR="770B93F7" w:rsidP="770B93F7" w:rsidRDefault="770B93F7" w14:paraId="13621C4A" w14:textId="331410AB">
      <w:pPr>
        <w:rPr>
          <w:rFonts w:ascii="Calibri" w:hAnsi="Calibri" w:eastAsia="Calibri" w:cs="Calibri" w:asciiTheme="minorAscii" w:hAnsiTheme="minorAscii" w:eastAsiaTheme="minorAscii" w:cstheme="minorAscii"/>
        </w:rPr>
      </w:pPr>
    </w:p>
    <w:sectPr w:rsidRPr="003F1713" w:rsidR="00837DB0">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2C0" w:rsidRDefault="004172C0" w14:paraId="4B94D5A5" w14:textId="77777777">
      <w:r>
        <w:separator/>
      </w:r>
    </w:p>
  </w:endnote>
  <w:endnote w:type="continuationSeparator" w:id="0">
    <w:p w:rsidR="004172C0" w:rsidRDefault="004172C0" w14:paraId="3DEEC6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A0" w:rsidP="45746310" w:rsidRDefault="45746310" w14:paraId="17BFBA79" w14:textId="77777777">
    <w:pPr>
      <w:pStyle w:val="Footer"/>
      <w:jc w:val="right"/>
      <w:rPr>
        <w:sz w:val="16"/>
        <w:szCs w:val="16"/>
      </w:rPr>
    </w:pPr>
    <w:r w:rsidRPr="45746310">
      <w:rPr>
        <w:sz w:val="16"/>
        <w:szCs w:val="16"/>
      </w:rPr>
      <w:t>Supply List</w:t>
    </w:r>
  </w:p>
  <w:p w:rsidR="001959A0" w:rsidRDefault="001959A0" w14:paraId="7C589E17" w14:textId="05068530">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9266E">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9266E">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2C0" w:rsidRDefault="004172C0" w14:paraId="3656B9AB" w14:textId="77777777">
      <w:r>
        <w:separator/>
      </w:r>
    </w:p>
  </w:footnote>
  <w:footnote w:type="continuationSeparator" w:id="0">
    <w:p w:rsidR="004172C0" w:rsidRDefault="004172C0" w14:paraId="45FB08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nsid w:val="5966a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CE4DC8"/>
    <w:multiLevelType w:val="hybridMultilevel"/>
    <w:tmpl w:val="6AA22A9C"/>
    <w:lvl w:ilvl="0" w:tplc="256CF3D2">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F4036C6"/>
    <w:multiLevelType w:val="hybridMultilevel"/>
    <w:tmpl w:val="F9B2EC1E"/>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FE45EBC"/>
    <w:multiLevelType w:val="hybridMultilevel"/>
    <w:tmpl w:val="42C6F2DA"/>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4">
    <w:abstractNumId w:val="3"/>
  </w: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E7"/>
    <w:rsid w:val="00027336"/>
    <w:rsid w:val="000404F5"/>
    <w:rsid w:val="00091BBB"/>
    <w:rsid w:val="00092562"/>
    <w:rsid w:val="000A6BF2"/>
    <w:rsid w:val="000A6D0C"/>
    <w:rsid w:val="000B5A3B"/>
    <w:rsid w:val="000C4FC8"/>
    <w:rsid w:val="000E7987"/>
    <w:rsid w:val="000F25F1"/>
    <w:rsid w:val="00103045"/>
    <w:rsid w:val="00107435"/>
    <w:rsid w:val="00116B9F"/>
    <w:rsid w:val="00131B06"/>
    <w:rsid w:val="001326A3"/>
    <w:rsid w:val="0014730D"/>
    <w:rsid w:val="0016758E"/>
    <w:rsid w:val="00170107"/>
    <w:rsid w:val="00176DCE"/>
    <w:rsid w:val="001827C8"/>
    <w:rsid w:val="00186EB9"/>
    <w:rsid w:val="001959A0"/>
    <w:rsid w:val="001A3684"/>
    <w:rsid w:val="001A379B"/>
    <w:rsid w:val="001C19A5"/>
    <w:rsid w:val="001C4677"/>
    <w:rsid w:val="001D477C"/>
    <w:rsid w:val="001D7D14"/>
    <w:rsid w:val="001E4580"/>
    <w:rsid w:val="001F2B90"/>
    <w:rsid w:val="001F6188"/>
    <w:rsid w:val="00203AB6"/>
    <w:rsid w:val="002051B8"/>
    <w:rsid w:val="00205491"/>
    <w:rsid w:val="00221DC9"/>
    <w:rsid w:val="00223276"/>
    <w:rsid w:val="0025044C"/>
    <w:rsid w:val="002911DD"/>
    <w:rsid w:val="00292418"/>
    <w:rsid w:val="00294C7F"/>
    <w:rsid w:val="002D5C02"/>
    <w:rsid w:val="002D7EEB"/>
    <w:rsid w:val="002F7BF9"/>
    <w:rsid w:val="003119AC"/>
    <w:rsid w:val="00314E9D"/>
    <w:rsid w:val="00326E30"/>
    <w:rsid w:val="003373DD"/>
    <w:rsid w:val="003408D6"/>
    <w:rsid w:val="00372B19"/>
    <w:rsid w:val="00376936"/>
    <w:rsid w:val="0037793C"/>
    <w:rsid w:val="00380947"/>
    <w:rsid w:val="00385E39"/>
    <w:rsid w:val="003921EE"/>
    <w:rsid w:val="0039266E"/>
    <w:rsid w:val="003F1713"/>
    <w:rsid w:val="004134A0"/>
    <w:rsid w:val="004172C0"/>
    <w:rsid w:val="00417C75"/>
    <w:rsid w:val="00436D6E"/>
    <w:rsid w:val="00441600"/>
    <w:rsid w:val="00442645"/>
    <w:rsid w:val="00453AC9"/>
    <w:rsid w:val="004721D5"/>
    <w:rsid w:val="00474602"/>
    <w:rsid w:val="004A78BE"/>
    <w:rsid w:val="004B120F"/>
    <w:rsid w:val="004D7A2D"/>
    <w:rsid w:val="004E3CC0"/>
    <w:rsid w:val="004F237A"/>
    <w:rsid w:val="005048E4"/>
    <w:rsid w:val="005072C3"/>
    <w:rsid w:val="00546B59"/>
    <w:rsid w:val="0055514E"/>
    <w:rsid w:val="005C570A"/>
    <w:rsid w:val="005C58B7"/>
    <w:rsid w:val="005E5DD6"/>
    <w:rsid w:val="005E7095"/>
    <w:rsid w:val="005F706B"/>
    <w:rsid w:val="00601FAF"/>
    <w:rsid w:val="006056C0"/>
    <w:rsid w:val="00636AAD"/>
    <w:rsid w:val="0064661B"/>
    <w:rsid w:val="00654AA2"/>
    <w:rsid w:val="00666421"/>
    <w:rsid w:val="00670784"/>
    <w:rsid w:val="00670FCE"/>
    <w:rsid w:val="00673358"/>
    <w:rsid w:val="00684871"/>
    <w:rsid w:val="0068736B"/>
    <w:rsid w:val="006B274D"/>
    <w:rsid w:val="006C2E08"/>
    <w:rsid w:val="006E103C"/>
    <w:rsid w:val="006E221F"/>
    <w:rsid w:val="006E2B2D"/>
    <w:rsid w:val="00712CFC"/>
    <w:rsid w:val="00714AAF"/>
    <w:rsid w:val="00715D77"/>
    <w:rsid w:val="007164B5"/>
    <w:rsid w:val="00717F7C"/>
    <w:rsid w:val="007208FD"/>
    <w:rsid w:val="00733FBB"/>
    <w:rsid w:val="00754E89"/>
    <w:rsid w:val="0075687D"/>
    <w:rsid w:val="00762FE9"/>
    <w:rsid w:val="00764F71"/>
    <w:rsid w:val="007734B9"/>
    <w:rsid w:val="007939D2"/>
    <w:rsid w:val="007A3F52"/>
    <w:rsid w:val="007A5F81"/>
    <w:rsid w:val="007D7615"/>
    <w:rsid w:val="007E0D7A"/>
    <w:rsid w:val="007F6AE6"/>
    <w:rsid w:val="0080245D"/>
    <w:rsid w:val="008072FE"/>
    <w:rsid w:val="0081DD56"/>
    <w:rsid w:val="00821360"/>
    <w:rsid w:val="00837DB0"/>
    <w:rsid w:val="00873C1C"/>
    <w:rsid w:val="00877CB1"/>
    <w:rsid w:val="00887C54"/>
    <w:rsid w:val="00891942"/>
    <w:rsid w:val="00892388"/>
    <w:rsid w:val="008957E7"/>
    <w:rsid w:val="008C4643"/>
    <w:rsid w:val="008D13D4"/>
    <w:rsid w:val="009259B7"/>
    <w:rsid w:val="00934F7A"/>
    <w:rsid w:val="0096527D"/>
    <w:rsid w:val="00975B2F"/>
    <w:rsid w:val="00982D10"/>
    <w:rsid w:val="009875EA"/>
    <w:rsid w:val="00987FDF"/>
    <w:rsid w:val="0099007A"/>
    <w:rsid w:val="009A00F1"/>
    <w:rsid w:val="00A37AEF"/>
    <w:rsid w:val="00A7752D"/>
    <w:rsid w:val="00A833EF"/>
    <w:rsid w:val="00A90440"/>
    <w:rsid w:val="00A9235A"/>
    <w:rsid w:val="00A93430"/>
    <w:rsid w:val="00A974B7"/>
    <w:rsid w:val="00AA3B60"/>
    <w:rsid w:val="00AD3CFA"/>
    <w:rsid w:val="00AE3560"/>
    <w:rsid w:val="00B037CA"/>
    <w:rsid w:val="00B0679E"/>
    <w:rsid w:val="00B1568F"/>
    <w:rsid w:val="00B26DBA"/>
    <w:rsid w:val="00B35D59"/>
    <w:rsid w:val="00B37230"/>
    <w:rsid w:val="00B45618"/>
    <w:rsid w:val="00B60394"/>
    <w:rsid w:val="00B63CDE"/>
    <w:rsid w:val="00B752E7"/>
    <w:rsid w:val="00B7557F"/>
    <w:rsid w:val="00B773D4"/>
    <w:rsid w:val="00BA161C"/>
    <w:rsid w:val="00BB5AED"/>
    <w:rsid w:val="00BD1273"/>
    <w:rsid w:val="00BD35AA"/>
    <w:rsid w:val="00C221BF"/>
    <w:rsid w:val="00CB223E"/>
    <w:rsid w:val="00CC09B9"/>
    <w:rsid w:val="00CC406D"/>
    <w:rsid w:val="00D04BC5"/>
    <w:rsid w:val="00D1602B"/>
    <w:rsid w:val="00D21D05"/>
    <w:rsid w:val="00D6706B"/>
    <w:rsid w:val="00D84392"/>
    <w:rsid w:val="00D87051"/>
    <w:rsid w:val="00D9046B"/>
    <w:rsid w:val="00DA1AC7"/>
    <w:rsid w:val="00DA4543"/>
    <w:rsid w:val="00DC44E7"/>
    <w:rsid w:val="00DD149D"/>
    <w:rsid w:val="00DE7765"/>
    <w:rsid w:val="00E002F0"/>
    <w:rsid w:val="00E071F8"/>
    <w:rsid w:val="00E26AB8"/>
    <w:rsid w:val="00E26FD4"/>
    <w:rsid w:val="00E4423E"/>
    <w:rsid w:val="00E51CC6"/>
    <w:rsid w:val="00E70189"/>
    <w:rsid w:val="00E7171D"/>
    <w:rsid w:val="00E84DD2"/>
    <w:rsid w:val="00EA34BA"/>
    <w:rsid w:val="00EC25C1"/>
    <w:rsid w:val="00EE3A5F"/>
    <w:rsid w:val="00EF6D06"/>
    <w:rsid w:val="00F07C62"/>
    <w:rsid w:val="00F3230F"/>
    <w:rsid w:val="00F62BF1"/>
    <w:rsid w:val="00F7538B"/>
    <w:rsid w:val="00FA5832"/>
    <w:rsid w:val="00FA6193"/>
    <w:rsid w:val="00FA65F6"/>
    <w:rsid w:val="00FB1B2F"/>
    <w:rsid w:val="00FB380D"/>
    <w:rsid w:val="00FB6ADA"/>
    <w:rsid w:val="00FC1ADA"/>
    <w:rsid w:val="00FC4C49"/>
    <w:rsid w:val="00FD2B8B"/>
    <w:rsid w:val="00FE23CA"/>
    <w:rsid w:val="00FF6E18"/>
    <w:rsid w:val="04604BE5"/>
    <w:rsid w:val="04C386B6"/>
    <w:rsid w:val="057CD3A7"/>
    <w:rsid w:val="06169999"/>
    <w:rsid w:val="06463B7F"/>
    <w:rsid w:val="06F67F21"/>
    <w:rsid w:val="0C94E4C6"/>
    <w:rsid w:val="0DD000B6"/>
    <w:rsid w:val="11AE788A"/>
    <w:rsid w:val="12A2AA4A"/>
    <w:rsid w:val="13B64DCA"/>
    <w:rsid w:val="144E25D3"/>
    <w:rsid w:val="169FBDA6"/>
    <w:rsid w:val="1861C2E7"/>
    <w:rsid w:val="19AFEB5D"/>
    <w:rsid w:val="1B7A7210"/>
    <w:rsid w:val="1BED3E8E"/>
    <w:rsid w:val="1CC61C64"/>
    <w:rsid w:val="1D45FD3D"/>
    <w:rsid w:val="2083A155"/>
    <w:rsid w:val="220EED42"/>
    <w:rsid w:val="24C2518E"/>
    <w:rsid w:val="266F0278"/>
    <w:rsid w:val="26F1A818"/>
    <w:rsid w:val="295A5D5F"/>
    <w:rsid w:val="29A38711"/>
    <w:rsid w:val="2AAFDB39"/>
    <w:rsid w:val="2B953DC1"/>
    <w:rsid w:val="2FDD4F7B"/>
    <w:rsid w:val="3297A538"/>
    <w:rsid w:val="3301D13B"/>
    <w:rsid w:val="3607F4F4"/>
    <w:rsid w:val="3761D6B8"/>
    <w:rsid w:val="3851DAD3"/>
    <w:rsid w:val="3A2BCCC2"/>
    <w:rsid w:val="3B507C36"/>
    <w:rsid w:val="3E4BE2F7"/>
    <w:rsid w:val="3F1F67A1"/>
    <w:rsid w:val="417DFBF7"/>
    <w:rsid w:val="42A0BECA"/>
    <w:rsid w:val="4317BE43"/>
    <w:rsid w:val="43C78453"/>
    <w:rsid w:val="43F93043"/>
    <w:rsid w:val="44B59407"/>
    <w:rsid w:val="45746310"/>
    <w:rsid w:val="48D64021"/>
    <w:rsid w:val="4D42B766"/>
    <w:rsid w:val="4D9E8474"/>
    <w:rsid w:val="50E8EF1C"/>
    <w:rsid w:val="5137875B"/>
    <w:rsid w:val="53E468F8"/>
    <w:rsid w:val="55490A43"/>
    <w:rsid w:val="568240F3"/>
    <w:rsid w:val="56E0B96E"/>
    <w:rsid w:val="57071183"/>
    <w:rsid w:val="5780BC1E"/>
    <w:rsid w:val="5928083A"/>
    <w:rsid w:val="598BFEE8"/>
    <w:rsid w:val="5AA1F9BC"/>
    <w:rsid w:val="5D052D30"/>
    <w:rsid w:val="5F2800A7"/>
    <w:rsid w:val="605DE75F"/>
    <w:rsid w:val="62841687"/>
    <w:rsid w:val="62E6743C"/>
    <w:rsid w:val="62EFCA0D"/>
    <w:rsid w:val="63907654"/>
    <w:rsid w:val="64F43032"/>
    <w:rsid w:val="66D2B0BF"/>
    <w:rsid w:val="678EE78B"/>
    <w:rsid w:val="690E1B45"/>
    <w:rsid w:val="695A5E99"/>
    <w:rsid w:val="6A293205"/>
    <w:rsid w:val="6EB08D28"/>
    <w:rsid w:val="7261BED5"/>
    <w:rsid w:val="758E17AE"/>
    <w:rsid w:val="770B93F7"/>
    <w:rsid w:val="78184542"/>
    <w:rsid w:val="78DE2CB6"/>
    <w:rsid w:val="7ADDE415"/>
    <w:rsid w:val="7E8955F8"/>
    <w:rsid w:val="7F30E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DDF40"/>
  <w15:docId w15:val="{7C4937F9-4715-4C77-8700-6D1CB543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rFonts w:ascii="Tahoma" w:hAnsi="Tahoma" w:cs="Tahoma"/>
      <w:b/>
      <w:bCs/>
      <w:u w:val="single"/>
    </w:rPr>
  </w:style>
  <w:style w:type="paragraph" w:styleId="Heading2">
    <w:name w:val="heading 2"/>
    <w:basedOn w:val="Normal"/>
    <w:next w:val="Normal"/>
    <w:qFormat/>
    <w:pPr>
      <w:keepNext/>
      <w:outlineLvl w:val="1"/>
    </w:pPr>
    <w:rPr>
      <w:rFonts w:ascii="Tahoma" w:hAnsi="Tahoma" w:cs="Tahoma"/>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Tahoma" w:hAnsi="Tahoma" w:cs="Tahoma"/>
      <w:sz w:val="28"/>
    </w:rPr>
  </w:style>
  <w:style w:type="character" w:styleId="Hyperlink">
    <w:name w:val="Hyperlink"/>
    <w:semiHidden/>
    <w:rPr>
      <w:color w:val="0000FF"/>
      <w:u w:val="single"/>
    </w:rPr>
  </w:style>
  <w:style w:type="paragraph" w:styleId="NoSpacing">
    <w:name w:val="No Spacing"/>
    <w:uiPriority w:val="99"/>
    <w:qFormat/>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934F7A"/>
    <w:rPr>
      <w:rFonts w:ascii="Tahoma" w:hAnsi="Tahoma" w:cs="Tahoma"/>
      <w:sz w:val="16"/>
      <w:szCs w:val="16"/>
    </w:rPr>
  </w:style>
  <w:style w:type="character" w:styleId="BalloonTextChar" w:customStyle="1">
    <w:name w:val="Balloon Text Char"/>
    <w:link w:val="BalloonText"/>
    <w:uiPriority w:val="99"/>
    <w:semiHidden/>
    <w:rsid w:val="00934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036119">
      <w:bodyDiv w:val="1"/>
      <w:marLeft w:val="0"/>
      <w:marRight w:val="0"/>
      <w:marTop w:val="0"/>
      <w:marBottom w:val="0"/>
      <w:divBdr>
        <w:top w:val="none" w:sz="0" w:space="0" w:color="auto"/>
        <w:left w:val="none" w:sz="0" w:space="0" w:color="auto"/>
        <w:bottom w:val="none" w:sz="0" w:space="0" w:color="auto"/>
        <w:right w:val="none" w:sz="0" w:space="0" w:color="auto"/>
      </w:divBdr>
    </w:div>
    <w:div w:id="15160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www.cheapjoes.com" TargetMode="External" Id="R0229bbb399ce4b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Tallahassee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TALLAHASSEE SENIOR CENTER for the Arts</dc:title>
  <dc:creator>spellmah</dc:creator>
  <lastModifiedBy>Gail Bauman</lastModifiedBy>
  <revision>8</revision>
  <lastPrinted>2019-01-03T13:22:00.0000000Z</lastPrinted>
  <dcterms:created xsi:type="dcterms:W3CDTF">2019-01-03T11:20:00.0000000Z</dcterms:created>
  <dcterms:modified xsi:type="dcterms:W3CDTF">2024-12-19T23:10:40.3719245Z</dcterms:modified>
</coreProperties>
</file>